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593" w:rsidRDefault="00522593" w:rsidP="00522593">
      <w:pPr>
        <w:autoSpaceDE w:val="0"/>
        <w:autoSpaceDN w:val="0"/>
        <w:adjustRightInd w:val="0"/>
        <w:spacing w:after="0" w:line="240" w:lineRule="auto"/>
        <w:jc w:val="both"/>
        <w:rPr>
          <w:rFonts w:ascii="Times New Roman" w:hAnsi="Times New Roman" w:cs="Times New Roman"/>
          <w:b/>
          <w:bCs/>
          <w:color w:val="000000"/>
          <w:sz w:val="24"/>
          <w:szCs w:val="24"/>
        </w:rPr>
      </w:pPr>
      <w:bookmarkStart w:id="0" w:name="_GoBack"/>
      <w:bookmarkEnd w:id="0"/>
    </w:p>
    <w:p w:rsidR="00522593" w:rsidRDefault="00522593" w:rsidP="00522593">
      <w:pPr>
        <w:autoSpaceDE w:val="0"/>
        <w:autoSpaceDN w:val="0"/>
        <w:adjustRightInd w:val="0"/>
        <w:spacing w:after="0" w:line="240" w:lineRule="auto"/>
        <w:jc w:val="both"/>
        <w:rPr>
          <w:rFonts w:ascii="Times New Roman" w:hAnsi="Times New Roman" w:cs="Times New Roman"/>
          <w:b/>
          <w:bCs/>
          <w:color w:val="000000"/>
          <w:sz w:val="24"/>
          <w:szCs w:val="24"/>
        </w:rPr>
      </w:pPr>
    </w:p>
    <w:p w:rsidR="00522593" w:rsidRPr="00522593" w:rsidRDefault="00522593" w:rsidP="00522593">
      <w:pPr>
        <w:autoSpaceDE w:val="0"/>
        <w:autoSpaceDN w:val="0"/>
        <w:adjustRightInd w:val="0"/>
        <w:spacing w:after="0" w:line="240" w:lineRule="auto"/>
        <w:jc w:val="both"/>
        <w:rPr>
          <w:rFonts w:ascii="Times New Roman" w:hAnsi="Times New Roman" w:cs="Times New Roman"/>
          <w:b/>
          <w:sz w:val="24"/>
          <w:szCs w:val="24"/>
          <w:lang w:bidi="hi-IN"/>
        </w:rPr>
      </w:pPr>
      <w:r w:rsidRPr="00522593">
        <w:rPr>
          <w:rFonts w:ascii="Times New Roman" w:hAnsi="Times New Roman" w:cs="Times New Roman"/>
          <w:b/>
          <w:bCs/>
          <w:color w:val="000000"/>
          <w:sz w:val="24"/>
          <w:szCs w:val="24"/>
        </w:rPr>
        <w:lastRenderedPageBreak/>
        <w:t>AVVISO PUBBLICO PER LA NOMINA DEL COMPONENTE UNICO DELL’ORGANISMO INDIPENDENTE DI VALUTAZIONE DELL’ENTE NAZIONALE PER IL MICROCREDITO</w:t>
      </w:r>
    </w:p>
    <w:p w:rsidR="00522593" w:rsidRPr="00522593" w:rsidRDefault="00522593" w:rsidP="00522593">
      <w:pPr>
        <w:autoSpaceDE w:val="0"/>
        <w:autoSpaceDN w:val="0"/>
        <w:adjustRightInd w:val="0"/>
        <w:spacing w:after="0" w:line="240" w:lineRule="auto"/>
        <w:ind w:left="4320" w:firstLine="720"/>
        <w:jc w:val="right"/>
        <w:rPr>
          <w:rFonts w:ascii="Times New Roman" w:hAnsi="Times New Roman" w:cs="Times New Roman"/>
          <w:sz w:val="24"/>
          <w:szCs w:val="24"/>
          <w:lang w:bidi="hi-IN"/>
        </w:rPr>
      </w:pPr>
      <w:r w:rsidRPr="00522593">
        <w:rPr>
          <w:rFonts w:ascii="Times New Roman" w:hAnsi="Times New Roman" w:cs="Times New Roman"/>
          <w:sz w:val="24"/>
          <w:szCs w:val="24"/>
          <w:lang w:bidi="hi-IN"/>
        </w:rPr>
        <w:t xml:space="preserve">All’Ente Nazionale per il Microcredito </w:t>
      </w:r>
    </w:p>
    <w:p w:rsidR="00522593" w:rsidRPr="00522593" w:rsidRDefault="00522593" w:rsidP="00522593">
      <w:pPr>
        <w:autoSpaceDE w:val="0"/>
        <w:autoSpaceDN w:val="0"/>
        <w:adjustRightInd w:val="0"/>
        <w:spacing w:after="0" w:line="240" w:lineRule="auto"/>
        <w:ind w:left="4320" w:firstLine="720"/>
        <w:jc w:val="right"/>
        <w:rPr>
          <w:rFonts w:ascii="Times New Roman" w:hAnsi="Times New Roman" w:cs="Times New Roman"/>
          <w:sz w:val="24"/>
          <w:szCs w:val="24"/>
          <w:lang w:bidi="hi-IN"/>
        </w:rPr>
      </w:pPr>
      <w:r w:rsidRPr="00522593">
        <w:rPr>
          <w:rFonts w:ascii="Times New Roman" w:hAnsi="Times New Roman" w:cs="Times New Roman"/>
          <w:sz w:val="24"/>
          <w:szCs w:val="24"/>
          <w:lang w:bidi="hi-IN"/>
        </w:rPr>
        <w:t xml:space="preserve">Via di Villa Emiliani n. 48  </w:t>
      </w:r>
    </w:p>
    <w:p w:rsidR="00522593" w:rsidRPr="00522593" w:rsidRDefault="00522593" w:rsidP="00522593">
      <w:pPr>
        <w:autoSpaceDE w:val="0"/>
        <w:autoSpaceDN w:val="0"/>
        <w:adjustRightInd w:val="0"/>
        <w:spacing w:after="0" w:line="240" w:lineRule="auto"/>
        <w:ind w:left="4320" w:firstLine="720"/>
        <w:jc w:val="right"/>
        <w:rPr>
          <w:rFonts w:ascii="Times New Roman" w:hAnsi="Times New Roman" w:cs="Times New Roman"/>
          <w:sz w:val="24"/>
          <w:szCs w:val="24"/>
          <w:lang w:bidi="hi-IN"/>
        </w:rPr>
      </w:pPr>
      <w:r w:rsidRPr="00522593">
        <w:rPr>
          <w:rFonts w:ascii="Times New Roman" w:hAnsi="Times New Roman" w:cs="Times New Roman"/>
          <w:sz w:val="24"/>
          <w:szCs w:val="24"/>
          <w:lang w:bidi="hi-IN"/>
        </w:rPr>
        <w:t>00197 – Roma</w:t>
      </w:r>
    </w:p>
    <w:p w:rsidR="00522593" w:rsidRPr="00522593" w:rsidRDefault="00522593" w:rsidP="00522593">
      <w:pPr>
        <w:autoSpaceDE w:val="0"/>
        <w:autoSpaceDN w:val="0"/>
        <w:adjustRightInd w:val="0"/>
        <w:spacing w:after="0" w:line="240" w:lineRule="auto"/>
        <w:jc w:val="both"/>
        <w:rPr>
          <w:rFonts w:ascii="Times New Roman" w:hAnsi="Times New Roman" w:cs="Times New Roman"/>
          <w:b/>
          <w:sz w:val="24"/>
          <w:szCs w:val="24"/>
          <w:lang w:bidi="hi-IN"/>
        </w:rPr>
      </w:pPr>
    </w:p>
    <w:p w:rsidR="00522593" w:rsidRPr="00522593" w:rsidRDefault="00522593" w:rsidP="00522593">
      <w:pPr>
        <w:spacing w:after="0" w:line="240" w:lineRule="auto"/>
        <w:jc w:val="both"/>
        <w:rPr>
          <w:rFonts w:ascii="Times New Roman" w:hAnsi="Times New Roman" w:cs="Times New Roman"/>
          <w:sz w:val="24"/>
          <w:szCs w:val="24"/>
          <w:lang w:bidi="hi-IN"/>
        </w:rPr>
      </w:pPr>
      <w:r w:rsidRPr="00522593">
        <w:rPr>
          <w:rFonts w:ascii="Times New Roman" w:hAnsi="Times New Roman" w:cs="Times New Roman"/>
          <w:sz w:val="24"/>
          <w:szCs w:val="24"/>
          <w:lang w:bidi="hi-IN"/>
        </w:rPr>
        <w:t xml:space="preserve">Il/La sottoscritto/a ______________________________________________, avendo preso integrale conoscenza di tutte le norme e condizioni stabilite </w:t>
      </w:r>
      <w:proofErr w:type="gramStart"/>
      <w:r w:rsidRPr="00522593">
        <w:rPr>
          <w:rFonts w:ascii="Times New Roman" w:hAnsi="Times New Roman" w:cs="Times New Roman"/>
          <w:sz w:val="24"/>
          <w:szCs w:val="24"/>
          <w:lang w:bidi="hi-IN"/>
        </w:rPr>
        <w:t>dall’avviso  di</w:t>
      </w:r>
      <w:proofErr w:type="gramEnd"/>
      <w:r w:rsidRPr="00522593">
        <w:rPr>
          <w:rFonts w:ascii="Times New Roman" w:hAnsi="Times New Roman" w:cs="Times New Roman"/>
          <w:sz w:val="24"/>
          <w:szCs w:val="24"/>
          <w:lang w:bidi="hi-IN"/>
        </w:rPr>
        <w:t xml:space="preserve"> selezione,</w:t>
      </w:r>
    </w:p>
    <w:p w:rsidR="00522593" w:rsidRPr="00522593" w:rsidRDefault="00522593" w:rsidP="00522593">
      <w:pPr>
        <w:spacing w:after="0" w:line="240" w:lineRule="auto"/>
        <w:jc w:val="both"/>
        <w:rPr>
          <w:rFonts w:ascii="Times New Roman" w:hAnsi="Times New Roman" w:cs="Times New Roman"/>
          <w:sz w:val="24"/>
          <w:szCs w:val="24"/>
          <w:lang w:bidi="hi-IN"/>
        </w:rPr>
      </w:pPr>
    </w:p>
    <w:p w:rsidR="00522593" w:rsidRPr="00522593" w:rsidRDefault="00522593" w:rsidP="00522593">
      <w:pPr>
        <w:spacing w:after="0" w:line="240" w:lineRule="auto"/>
        <w:jc w:val="center"/>
        <w:rPr>
          <w:rFonts w:ascii="Times New Roman" w:hAnsi="Times New Roman" w:cs="Times New Roman"/>
          <w:sz w:val="24"/>
          <w:szCs w:val="24"/>
          <w:lang w:bidi="hi-IN"/>
        </w:rPr>
      </w:pPr>
      <w:r w:rsidRPr="00522593">
        <w:rPr>
          <w:rFonts w:ascii="Times New Roman" w:hAnsi="Times New Roman" w:cs="Times New Roman"/>
          <w:sz w:val="24"/>
          <w:szCs w:val="24"/>
          <w:lang w:bidi="hi-IN"/>
        </w:rPr>
        <w:t>CHIEDE</w:t>
      </w:r>
    </w:p>
    <w:p w:rsidR="00522593" w:rsidRPr="00522593" w:rsidRDefault="00522593" w:rsidP="00522593">
      <w:pPr>
        <w:autoSpaceDE w:val="0"/>
        <w:autoSpaceDN w:val="0"/>
        <w:adjustRightInd w:val="0"/>
        <w:spacing w:after="0" w:line="240" w:lineRule="auto"/>
        <w:jc w:val="both"/>
        <w:rPr>
          <w:rFonts w:ascii="Times New Roman" w:hAnsi="Times New Roman" w:cs="Times New Roman"/>
          <w:b/>
          <w:sz w:val="24"/>
          <w:szCs w:val="24"/>
          <w:lang w:bidi="hi-IN"/>
        </w:rPr>
      </w:pPr>
    </w:p>
    <w:p w:rsidR="00522593" w:rsidRPr="00522593" w:rsidRDefault="00522593" w:rsidP="00522593">
      <w:pPr>
        <w:spacing w:after="0" w:line="240" w:lineRule="auto"/>
        <w:jc w:val="both"/>
        <w:rPr>
          <w:rFonts w:ascii="Times New Roman" w:hAnsi="Times New Roman" w:cs="Times New Roman"/>
          <w:sz w:val="24"/>
          <w:szCs w:val="24"/>
          <w:lang w:bidi="hi-IN"/>
        </w:rPr>
      </w:pPr>
      <w:proofErr w:type="gramStart"/>
      <w:r w:rsidRPr="00522593">
        <w:rPr>
          <w:rFonts w:ascii="Times New Roman" w:hAnsi="Times New Roman" w:cs="Times New Roman"/>
          <w:sz w:val="24"/>
          <w:szCs w:val="24"/>
          <w:lang w:bidi="hi-IN"/>
        </w:rPr>
        <w:t>di</w:t>
      </w:r>
      <w:proofErr w:type="gramEnd"/>
      <w:r w:rsidRPr="00522593">
        <w:rPr>
          <w:rFonts w:ascii="Times New Roman" w:hAnsi="Times New Roman" w:cs="Times New Roman"/>
          <w:sz w:val="24"/>
          <w:szCs w:val="24"/>
          <w:lang w:bidi="hi-IN"/>
        </w:rPr>
        <w:t xml:space="preserve"> essere ammesso/a </w:t>
      </w:r>
      <w:proofErr w:type="spellStart"/>
      <w:r w:rsidRPr="00522593">
        <w:rPr>
          <w:rFonts w:ascii="Times New Roman" w:hAnsi="Times New Roman" w:cs="Times New Roman"/>
          <w:sz w:val="24"/>
          <w:szCs w:val="24"/>
          <w:lang w:bidi="hi-IN"/>
        </w:rPr>
        <w:t>a</w:t>
      </w:r>
      <w:proofErr w:type="spellEnd"/>
      <w:r w:rsidRPr="00522593">
        <w:rPr>
          <w:rFonts w:ascii="Times New Roman" w:hAnsi="Times New Roman" w:cs="Times New Roman"/>
          <w:sz w:val="24"/>
          <w:szCs w:val="24"/>
          <w:lang w:bidi="hi-IN"/>
        </w:rPr>
        <w:t xml:space="preserve"> partecipare alla “SELEZIONE PER </w:t>
      </w:r>
      <w:r w:rsidRPr="00522593">
        <w:rPr>
          <w:rFonts w:ascii="Times New Roman" w:hAnsi="Times New Roman" w:cs="Times New Roman"/>
          <w:bCs/>
          <w:color w:val="000000"/>
          <w:sz w:val="24"/>
          <w:szCs w:val="24"/>
        </w:rPr>
        <w:t>LA NOMINA DEL COMPONENTE MONOCRATICO DELL’ORGANISMO INDIPENDENTE DI VALUTAZIONE</w:t>
      </w:r>
      <w:r w:rsidRPr="00522593">
        <w:rPr>
          <w:rFonts w:ascii="Times New Roman" w:hAnsi="Times New Roman" w:cs="Times New Roman"/>
          <w:sz w:val="24"/>
          <w:szCs w:val="24"/>
          <w:lang w:bidi="hi-IN"/>
        </w:rPr>
        <w:t>”</w:t>
      </w:r>
    </w:p>
    <w:p w:rsidR="00522593" w:rsidRPr="00522593" w:rsidRDefault="00522593" w:rsidP="00522593">
      <w:pPr>
        <w:spacing w:after="0" w:line="240" w:lineRule="auto"/>
        <w:jc w:val="both"/>
        <w:rPr>
          <w:rFonts w:ascii="Times New Roman" w:hAnsi="Times New Roman" w:cs="Times New Roman"/>
          <w:sz w:val="24"/>
          <w:szCs w:val="24"/>
          <w:lang w:bidi="hi-IN"/>
        </w:rPr>
      </w:pPr>
    </w:p>
    <w:p w:rsidR="00522593" w:rsidRPr="00522593" w:rsidRDefault="00522593" w:rsidP="00522593">
      <w:pPr>
        <w:widowControl w:val="0"/>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522593">
        <w:rPr>
          <w:rFonts w:ascii="Times New Roman" w:eastAsia="SimSun" w:hAnsi="Times New Roman" w:cs="Times New Roman"/>
          <w:kern w:val="1"/>
          <w:sz w:val="24"/>
          <w:szCs w:val="24"/>
          <w:lang w:eastAsia="hi-IN" w:bidi="hi-IN"/>
        </w:rPr>
        <w:t>A tal fine dichiara, sotto la propria responsabilità ai sensi e per gli effetti degli articoli 46 e 47 del D.P.R. n. 445/2000, consapevole delle responsabilità e sanzioni penali previste dall'art. 76 del D.P.R. n. 445/2000 per false attestazioni e dichiarazioni mendaci:</w:t>
      </w:r>
    </w:p>
    <w:p w:rsidR="00522593" w:rsidRPr="00522593" w:rsidRDefault="00522593" w:rsidP="00522593">
      <w:pPr>
        <w:numPr>
          <w:ilvl w:val="0"/>
          <w:numId w:val="3"/>
        </w:numPr>
        <w:spacing w:after="0" w:line="240" w:lineRule="auto"/>
        <w:jc w:val="both"/>
        <w:rPr>
          <w:rFonts w:ascii="Times New Roman" w:hAnsi="Times New Roman" w:cs="Times New Roman"/>
          <w:sz w:val="24"/>
          <w:szCs w:val="24"/>
          <w:lang w:bidi="hi-IN"/>
        </w:rPr>
      </w:pPr>
      <w:proofErr w:type="gramStart"/>
      <w:r w:rsidRPr="00522593">
        <w:rPr>
          <w:rFonts w:ascii="Times New Roman" w:hAnsi="Times New Roman" w:cs="Times New Roman"/>
          <w:sz w:val="24"/>
          <w:szCs w:val="24"/>
          <w:lang w:bidi="hi-IN"/>
        </w:rPr>
        <w:t>di</w:t>
      </w:r>
      <w:proofErr w:type="gramEnd"/>
      <w:r w:rsidRPr="00522593">
        <w:rPr>
          <w:rFonts w:ascii="Times New Roman" w:hAnsi="Times New Roman" w:cs="Times New Roman"/>
          <w:sz w:val="24"/>
          <w:szCs w:val="24"/>
          <w:lang w:bidi="hi-IN"/>
        </w:rPr>
        <w:t xml:space="preserve"> essere </w:t>
      </w:r>
      <w:proofErr w:type="spellStart"/>
      <w:r w:rsidRPr="00522593">
        <w:rPr>
          <w:rFonts w:ascii="Times New Roman" w:hAnsi="Times New Roman" w:cs="Times New Roman"/>
          <w:sz w:val="24"/>
          <w:szCs w:val="24"/>
          <w:lang w:bidi="hi-IN"/>
        </w:rPr>
        <w:t>nat</w:t>
      </w:r>
      <w:proofErr w:type="spellEnd"/>
      <w:r w:rsidRPr="00522593">
        <w:rPr>
          <w:rFonts w:ascii="Times New Roman" w:hAnsi="Times New Roman" w:cs="Times New Roman"/>
          <w:sz w:val="24"/>
          <w:szCs w:val="24"/>
          <w:lang w:bidi="hi-IN"/>
        </w:rPr>
        <w:t>__ a ______________________________________ il ________________ cod. fiscale __________________________________________;</w:t>
      </w:r>
    </w:p>
    <w:p w:rsidR="00522593" w:rsidRPr="00522593" w:rsidRDefault="00522593" w:rsidP="00522593">
      <w:pPr>
        <w:numPr>
          <w:ilvl w:val="0"/>
          <w:numId w:val="3"/>
        </w:numPr>
        <w:spacing w:after="0" w:line="240" w:lineRule="auto"/>
        <w:jc w:val="both"/>
        <w:rPr>
          <w:rFonts w:ascii="Times New Roman" w:hAnsi="Times New Roman" w:cs="Times New Roman"/>
          <w:sz w:val="24"/>
          <w:szCs w:val="24"/>
          <w:lang w:bidi="hi-IN"/>
        </w:rPr>
      </w:pPr>
      <w:proofErr w:type="gramStart"/>
      <w:r w:rsidRPr="00522593">
        <w:rPr>
          <w:rFonts w:ascii="Times New Roman" w:hAnsi="Times New Roman" w:cs="Times New Roman"/>
          <w:sz w:val="24"/>
          <w:szCs w:val="24"/>
          <w:lang w:bidi="hi-IN"/>
        </w:rPr>
        <w:t>di</w:t>
      </w:r>
      <w:proofErr w:type="gramEnd"/>
      <w:r w:rsidRPr="00522593">
        <w:rPr>
          <w:rFonts w:ascii="Times New Roman" w:hAnsi="Times New Roman" w:cs="Times New Roman"/>
          <w:sz w:val="24"/>
          <w:szCs w:val="24"/>
          <w:lang w:bidi="hi-IN"/>
        </w:rPr>
        <w:t xml:space="preserve"> essere residente nel comune di __________________________ e di avere recapito al seguente indirizzo: _______________________CAP_______, numero telefonico __________________, e-mail________________________, </w:t>
      </w:r>
      <w:proofErr w:type="spellStart"/>
      <w:r w:rsidRPr="00522593">
        <w:rPr>
          <w:rFonts w:ascii="Times New Roman" w:hAnsi="Times New Roman" w:cs="Times New Roman"/>
          <w:sz w:val="24"/>
          <w:szCs w:val="24"/>
          <w:lang w:bidi="hi-IN"/>
        </w:rPr>
        <w:t>pec</w:t>
      </w:r>
      <w:proofErr w:type="spellEnd"/>
      <w:r w:rsidRPr="00522593">
        <w:rPr>
          <w:rFonts w:ascii="Times New Roman" w:hAnsi="Times New Roman" w:cs="Times New Roman"/>
          <w:sz w:val="24"/>
          <w:szCs w:val="24"/>
          <w:lang w:bidi="hi-IN"/>
        </w:rPr>
        <w:t>______________________________________ al quale dovranno essere inoltrate tutte le eventuali comunicazioni relative alla selezione e di impegnarsi a comunicare eventuali cambiamenti;</w:t>
      </w:r>
    </w:p>
    <w:p w:rsidR="00522593" w:rsidRPr="00522593" w:rsidRDefault="00522593" w:rsidP="00522593">
      <w:pPr>
        <w:numPr>
          <w:ilvl w:val="0"/>
          <w:numId w:val="3"/>
        </w:numPr>
        <w:spacing w:after="0" w:line="240" w:lineRule="auto"/>
        <w:jc w:val="both"/>
        <w:rPr>
          <w:rFonts w:ascii="Times New Roman" w:hAnsi="Times New Roman" w:cs="Times New Roman"/>
          <w:sz w:val="24"/>
          <w:szCs w:val="24"/>
          <w:lang w:bidi="hi-IN"/>
        </w:rPr>
      </w:pPr>
      <w:proofErr w:type="gramStart"/>
      <w:r w:rsidRPr="00522593">
        <w:rPr>
          <w:rFonts w:ascii="Times New Roman" w:hAnsi="Times New Roman" w:cs="Times New Roman"/>
          <w:sz w:val="24"/>
          <w:szCs w:val="24"/>
          <w:lang w:bidi="hi-IN"/>
        </w:rPr>
        <w:t>di</w:t>
      </w:r>
      <w:proofErr w:type="gramEnd"/>
      <w:r w:rsidRPr="00522593">
        <w:rPr>
          <w:rFonts w:ascii="Times New Roman" w:hAnsi="Times New Roman" w:cs="Times New Roman"/>
          <w:sz w:val="24"/>
          <w:szCs w:val="24"/>
          <w:lang w:bidi="hi-IN"/>
        </w:rPr>
        <w:t xml:space="preserve"> essere domiciliato in ______________________________________________ (specificare solo se diverso dalla residenza);</w:t>
      </w:r>
    </w:p>
    <w:p w:rsidR="00522593" w:rsidRPr="00522593" w:rsidRDefault="00522593" w:rsidP="00522593">
      <w:pPr>
        <w:numPr>
          <w:ilvl w:val="0"/>
          <w:numId w:val="3"/>
        </w:numPr>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proofErr w:type="gramStart"/>
      <w:r w:rsidRPr="00522593">
        <w:rPr>
          <w:rFonts w:ascii="Times New Roman" w:eastAsia="SimSun" w:hAnsi="Times New Roman" w:cs="Times New Roman"/>
          <w:kern w:val="1"/>
          <w:sz w:val="24"/>
          <w:szCs w:val="24"/>
          <w:lang w:eastAsia="hi-IN" w:bidi="hi-IN"/>
        </w:rPr>
        <w:t>di</w:t>
      </w:r>
      <w:proofErr w:type="gramEnd"/>
      <w:r w:rsidRPr="00522593">
        <w:rPr>
          <w:rFonts w:ascii="Times New Roman" w:eastAsia="SimSun" w:hAnsi="Times New Roman" w:cs="Times New Roman"/>
          <w:kern w:val="1"/>
          <w:sz w:val="24"/>
          <w:szCs w:val="24"/>
          <w:lang w:eastAsia="hi-IN" w:bidi="hi-IN"/>
        </w:rPr>
        <w:t xml:space="preserve"> possedere i requisiti e di essere iscritto all’elenco di cui al decreto del Ministro per la semplificazione e la pubblica amministrazione del 02.12.2016 recante “istituzione dell’elenco nazionale dei componenti degli Organismi interni di valutazione della performance” fascia 2 o 3 di cui all’art. 5 comma 2 </w:t>
      </w:r>
      <w:proofErr w:type="spellStart"/>
      <w:r w:rsidRPr="00522593">
        <w:rPr>
          <w:rFonts w:ascii="Times New Roman" w:eastAsia="SimSun" w:hAnsi="Times New Roman" w:cs="Times New Roman"/>
          <w:kern w:val="1"/>
          <w:sz w:val="24"/>
          <w:szCs w:val="24"/>
          <w:lang w:eastAsia="hi-IN" w:bidi="hi-IN"/>
        </w:rPr>
        <w:t>lett</w:t>
      </w:r>
      <w:proofErr w:type="spellEnd"/>
      <w:r w:rsidRPr="00522593">
        <w:rPr>
          <w:rFonts w:ascii="Times New Roman" w:eastAsia="SimSun" w:hAnsi="Times New Roman" w:cs="Times New Roman"/>
          <w:kern w:val="1"/>
          <w:sz w:val="24"/>
          <w:szCs w:val="24"/>
          <w:lang w:eastAsia="hi-IN" w:bidi="hi-IN"/>
        </w:rPr>
        <w:t xml:space="preserve">. c) dello stesso decreto; </w:t>
      </w:r>
    </w:p>
    <w:p w:rsidR="00522593" w:rsidRPr="00522593" w:rsidRDefault="00522593" w:rsidP="00522593">
      <w:pPr>
        <w:numPr>
          <w:ilvl w:val="0"/>
          <w:numId w:val="3"/>
        </w:numPr>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proofErr w:type="gramStart"/>
      <w:r w:rsidRPr="00522593">
        <w:rPr>
          <w:rFonts w:ascii="Times New Roman" w:hAnsi="Times New Roman" w:cs="Times New Roman"/>
          <w:sz w:val="24"/>
          <w:szCs w:val="24"/>
        </w:rPr>
        <w:t>di</w:t>
      </w:r>
      <w:proofErr w:type="gramEnd"/>
      <w:r w:rsidRPr="00522593">
        <w:rPr>
          <w:rFonts w:ascii="Times New Roman" w:hAnsi="Times New Roman" w:cs="Times New Roman"/>
          <w:sz w:val="24"/>
          <w:szCs w:val="24"/>
        </w:rPr>
        <w:t xml:space="preserve"> non essere soggetto che riveste incarichi pubblici elettivi o cariche in partiti politici o in organizzazioni sindacali ovvero che abbia</w:t>
      </w:r>
      <w:r w:rsidRPr="00522593">
        <w:rPr>
          <w:rFonts w:ascii="Times New Roman" w:hAnsi="Times New Roman" w:cs="Times New Roman"/>
          <w:color w:val="000000"/>
          <w:sz w:val="24"/>
          <w:szCs w:val="24"/>
        </w:rPr>
        <w:t xml:space="preserve"> rapporti continuativi di collaborazione o consulenza con le predette organizzazioni ovvero che abbia rivestito simili incarichi o cariche o che abbia avuto simili rapporti nei tre anni precedenti la designazione.</w:t>
      </w:r>
    </w:p>
    <w:p w:rsidR="00522593" w:rsidRPr="00522593" w:rsidRDefault="00522593" w:rsidP="00522593">
      <w:pPr>
        <w:numPr>
          <w:ilvl w:val="0"/>
          <w:numId w:val="3"/>
        </w:numPr>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proofErr w:type="gramStart"/>
      <w:r w:rsidRPr="00522593">
        <w:rPr>
          <w:rFonts w:ascii="Times New Roman" w:eastAsia="SimSun" w:hAnsi="Times New Roman" w:cs="Times New Roman"/>
          <w:kern w:val="1"/>
          <w:sz w:val="24"/>
          <w:szCs w:val="24"/>
          <w:lang w:eastAsia="hi-IN" w:bidi="hi-IN"/>
        </w:rPr>
        <w:t>di</w:t>
      </w:r>
      <w:proofErr w:type="gramEnd"/>
      <w:r w:rsidRPr="00522593">
        <w:rPr>
          <w:rFonts w:ascii="Times New Roman" w:eastAsia="SimSun" w:hAnsi="Times New Roman" w:cs="Times New Roman"/>
          <w:kern w:val="1"/>
          <w:sz w:val="24"/>
          <w:szCs w:val="24"/>
          <w:lang w:eastAsia="hi-IN" w:bidi="hi-IN"/>
        </w:rPr>
        <w:t xml:space="preserve"> rispettare i limiti di appartenenza a più O.I.V. previsti dall’art. 8 del suddetto decreto del Ministro per la semplificazione e la pubblica amministrazione del 02.12.2016</w:t>
      </w:r>
    </w:p>
    <w:p w:rsidR="00522593" w:rsidRPr="00522593" w:rsidRDefault="00522593" w:rsidP="00522593">
      <w:pPr>
        <w:numPr>
          <w:ilvl w:val="0"/>
          <w:numId w:val="3"/>
        </w:numPr>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proofErr w:type="gramStart"/>
      <w:r w:rsidRPr="00522593">
        <w:rPr>
          <w:rFonts w:ascii="Times New Roman" w:eastAsia="SimSun" w:hAnsi="Times New Roman" w:cs="Times New Roman"/>
          <w:kern w:val="1"/>
          <w:sz w:val="24"/>
          <w:szCs w:val="24"/>
          <w:lang w:eastAsia="hi-IN" w:bidi="hi-IN"/>
        </w:rPr>
        <w:t>di</w:t>
      </w:r>
      <w:proofErr w:type="gramEnd"/>
      <w:r w:rsidRPr="00522593">
        <w:rPr>
          <w:rFonts w:ascii="Times New Roman" w:eastAsia="SimSun" w:hAnsi="Times New Roman" w:cs="Times New Roman"/>
          <w:kern w:val="1"/>
          <w:sz w:val="24"/>
          <w:szCs w:val="24"/>
          <w:lang w:eastAsia="hi-IN" w:bidi="hi-IN"/>
        </w:rPr>
        <w:t xml:space="preserve"> non trovarsi nelle condizioni di incompatibilità ed </w:t>
      </w:r>
      <w:proofErr w:type="spellStart"/>
      <w:r w:rsidRPr="00522593">
        <w:rPr>
          <w:rFonts w:ascii="Times New Roman" w:eastAsia="SimSun" w:hAnsi="Times New Roman" w:cs="Times New Roman"/>
          <w:kern w:val="1"/>
          <w:sz w:val="24"/>
          <w:szCs w:val="24"/>
          <w:lang w:eastAsia="hi-IN" w:bidi="hi-IN"/>
        </w:rPr>
        <w:t>inconferibilità</w:t>
      </w:r>
      <w:proofErr w:type="spellEnd"/>
      <w:r w:rsidRPr="00522593">
        <w:rPr>
          <w:rFonts w:ascii="Times New Roman" w:eastAsia="SimSun" w:hAnsi="Times New Roman" w:cs="Times New Roman"/>
          <w:kern w:val="1"/>
          <w:sz w:val="24"/>
          <w:szCs w:val="24"/>
          <w:lang w:eastAsia="hi-IN" w:bidi="hi-IN"/>
        </w:rPr>
        <w:t xml:space="preserve"> di cui al </w:t>
      </w:r>
      <w:proofErr w:type="spellStart"/>
      <w:r w:rsidRPr="00522593">
        <w:rPr>
          <w:rFonts w:ascii="Times New Roman" w:eastAsia="SimSun" w:hAnsi="Times New Roman" w:cs="Times New Roman"/>
          <w:kern w:val="1"/>
          <w:sz w:val="24"/>
          <w:szCs w:val="24"/>
          <w:lang w:eastAsia="hi-IN" w:bidi="hi-IN"/>
        </w:rPr>
        <w:t>D.Lgs.</w:t>
      </w:r>
      <w:proofErr w:type="spellEnd"/>
      <w:r w:rsidRPr="00522593">
        <w:rPr>
          <w:rFonts w:ascii="Times New Roman" w:eastAsia="SimSun" w:hAnsi="Times New Roman" w:cs="Times New Roman"/>
          <w:kern w:val="1"/>
          <w:sz w:val="24"/>
          <w:szCs w:val="24"/>
          <w:lang w:eastAsia="hi-IN" w:bidi="hi-IN"/>
        </w:rPr>
        <w:t xml:space="preserve"> n. 39/2013 e </w:t>
      </w:r>
      <w:proofErr w:type="spellStart"/>
      <w:proofErr w:type="gramStart"/>
      <w:r w:rsidRPr="00522593">
        <w:rPr>
          <w:rFonts w:ascii="Times New Roman" w:eastAsia="SimSun" w:hAnsi="Times New Roman" w:cs="Times New Roman"/>
          <w:kern w:val="1"/>
          <w:sz w:val="24"/>
          <w:szCs w:val="24"/>
          <w:lang w:eastAsia="hi-IN" w:bidi="hi-IN"/>
        </w:rPr>
        <w:t>ss.mm.ii</w:t>
      </w:r>
      <w:proofErr w:type="spellEnd"/>
      <w:r w:rsidRPr="00522593">
        <w:rPr>
          <w:rFonts w:ascii="Times New Roman" w:eastAsia="SimSun" w:hAnsi="Times New Roman" w:cs="Times New Roman"/>
          <w:kern w:val="1"/>
          <w:sz w:val="24"/>
          <w:szCs w:val="24"/>
          <w:lang w:eastAsia="hi-IN" w:bidi="hi-IN"/>
        </w:rPr>
        <w:t>.;</w:t>
      </w:r>
      <w:proofErr w:type="gramEnd"/>
      <w:r w:rsidRPr="00522593">
        <w:rPr>
          <w:rFonts w:ascii="Times New Roman" w:eastAsia="SimSun" w:hAnsi="Times New Roman" w:cs="Times New Roman"/>
          <w:kern w:val="1"/>
          <w:sz w:val="24"/>
          <w:szCs w:val="24"/>
          <w:lang w:eastAsia="hi-IN" w:bidi="hi-IN"/>
        </w:rPr>
        <w:t xml:space="preserve"> </w:t>
      </w:r>
    </w:p>
    <w:p w:rsidR="00522593" w:rsidRPr="00522593" w:rsidRDefault="00522593" w:rsidP="00522593">
      <w:pPr>
        <w:numPr>
          <w:ilvl w:val="0"/>
          <w:numId w:val="3"/>
        </w:numPr>
        <w:autoSpaceDE w:val="0"/>
        <w:autoSpaceDN w:val="0"/>
        <w:adjustRightInd w:val="0"/>
        <w:spacing w:after="0" w:line="240" w:lineRule="auto"/>
        <w:ind w:left="357" w:hanging="357"/>
        <w:jc w:val="both"/>
        <w:rPr>
          <w:rFonts w:ascii="Times New Roman" w:eastAsia="SimSun" w:hAnsi="Times New Roman" w:cs="Times New Roman"/>
          <w:kern w:val="1"/>
          <w:sz w:val="24"/>
          <w:szCs w:val="24"/>
          <w:lang w:eastAsia="hi-IN" w:bidi="hi-IN"/>
        </w:rPr>
      </w:pPr>
      <w:proofErr w:type="gramStart"/>
      <w:r w:rsidRPr="00522593">
        <w:rPr>
          <w:rFonts w:ascii="Times New Roman" w:eastAsia="SimSun" w:hAnsi="Times New Roman" w:cs="Times New Roman"/>
          <w:kern w:val="1"/>
          <w:sz w:val="24"/>
          <w:szCs w:val="24"/>
          <w:lang w:eastAsia="hi-IN" w:bidi="hi-IN"/>
        </w:rPr>
        <w:t>di</w:t>
      </w:r>
      <w:proofErr w:type="gramEnd"/>
      <w:r w:rsidRPr="00522593">
        <w:rPr>
          <w:rFonts w:ascii="Times New Roman" w:eastAsia="SimSun" w:hAnsi="Times New Roman" w:cs="Times New Roman"/>
          <w:kern w:val="1"/>
          <w:sz w:val="24"/>
          <w:szCs w:val="24"/>
          <w:lang w:eastAsia="hi-IN" w:bidi="hi-IN"/>
        </w:rPr>
        <w:t xml:space="preserve"> non trovarsi nelle situazioni di cui ai punti 3.4 e 3.5 della Delibera ANAC n. 12/2013 in particolare:</w:t>
      </w:r>
    </w:p>
    <w:p w:rsidR="00522593" w:rsidRPr="00522593" w:rsidRDefault="00522593" w:rsidP="00522593">
      <w:pPr>
        <w:numPr>
          <w:ilvl w:val="1"/>
          <w:numId w:val="3"/>
        </w:numPr>
        <w:tabs>
          <w:tab w:val="num" w:pos="720"/>
        </w:tabs>
        <w:autoSpaceDE w:val="0"/>
        <w:spacing w:after="0" w:line="240" w:lineRule="auto"/>
        <w:ind w:left="720"/>
        <w:jc w:val="both"/>
        <w:rPr>
          <w:rFonts w:ascii="Times New Roman" w:hAnsi="Times New Roman" w:cs="Times New Roman"/>
          <w:color w:val="000000"/>
          <w:sz w:val="24"/>
          <w:szCs w:val="24"/>
        </w:rPr>
      </w:pPr>
      <w:proofErr w:type="gramStart"/>
      <w:r w:rsidRPr="00522593">
        <w:rPr>
          <w:rFonts w:ascii="Times New Roman" w:hAnsi="Times New Roman" w:cs="Times New Roman"/>
          <w:color w:val="000000"/>
          <w:sz w:val="24"/>
          <w:szCs w:val="24"/>
        </w:rPr>
        <w:t>di</w:t>
      </w:r>
      <w:proofErr w:type="gramEnd"/>
      <w:r w:rsidRPr="00522593">
        <w:rPr>
          <w:rFonts w:ascii="Times New Roman" w:hAnsi="Times New Roman" w:cs="Times New Roman"/>
          <w:color w:val="000000"/>
          <w:sz w:val="24"/>
          <w:szCs w:val="24"/>
        </w:rPr>
        <w:t xml:space="preserve"> non essere stato condannato, anche con sentenza non passata in giudicato, per i reati previsti dal capo I del titolo II del libro secondo del Codice Penale (Delitti dei pubblici ufficiali contro la pubblica amministrazione);</w:t>
      </w:r>
    </w:p>
    <w:p w:rsidR="00522593" w:rsidRPr="00522593" w:rsidRDefault="00522593" w:rsidP="00522593">
      <w:pPr>
        <w:numPr>
          <w:ilvl w:val="1"/>
          <w:numId w:val="3"/>
        </w:numPr>
        <w:tabs>
          <w:tab w:val="num" w:pos="720"/>
        </w:tabs>
        <w:autoSpaceDE w:val="0"/>
        <w:spacing w:after="0" w:line="240" w:lineRule="auto"/>
        <w:ind w:left="720"/>
        <w:jc w:val="both"/>
        <w:rPr>
          <w:rFonts w:ascii="Times New Roman" w:hAnsi="Times New Roman" w:cs="Times New Roman"/>
          <w:color w:val="000000"/>
          <w:sz w:val="24"/>
          <w:szCs w:val="24"/>
        </w:rPr>
      </w:pPr>
      <w:proofErr w:type="gramStart"/>
      <w:r w:rsidRPr="00522593">
        <w:rPr>
          <w:rFonts w:ascii="Times New Roman" w:hAnsi="Times New Roman" w:cs="Times New Roman"/>
          <w:color w:val="000000"/>
          <w:sz w:val="24"/>
          <w:szCs w:val="24"/>
        </w:rPr>
        <w:t>di</w:t>
      </w:r>
      <w:proofErr w:type="gramEnd"/>
      <w:r w:rsidRPr="00522593">
        <w:rPr>
          <w:rFonts w:ascii="Times New Roman" w:hAnsi="Times New Roman" w:cs="Times New Roman"/>
          <w:color w:val="000000"/>
          <w:sz w:val="24"/>
          <w:szCs w:val="24"/>
        </w:rPr>
        <w:t xml:space="preserve"> non aver svolto incarichi di indirizzo politico o ricoperto cariche pubbliche elettive presso l’Amministrazione comunale nel triennio precedente la nomina;</w:t>
      </w:r>
    </w:p>
    <w:p w:rsidR="00522593" w:rsidRPr="00522593" w:rsidRDefault="00522593" w:rsidP="00522593">
      <w:pPr>
        <w:numPr>
          <w:ilvl w:val="1"/>
          <w:numId w:val="3"/>
        </w:numPr>
        <w:tabs>
          <w:tab w:val="num" w:pos="720"/>
        </w:tabs>
        <w:autoSpaceDE w:val="0"/>
        <w:spacing w:after="0" w:line="240" w:lineRule="auto"/>
        <w:ind w:left="720"/>
        <w:jc w:val="both"/>
        <w:rPr>
          <w:rFonts w:ascii="Times New Roman" w:hAnsi="Times New Roman" w:cs="Times New Roman"/>
          <w:color w:val="000000"/>
          <w:sz w:val="24"/>
          <w:szCs w:val="24"/>
        </w:rPr>
      </w:pPr>
      <w:proofErr w:type="gramStart"/>
      <w:r w:rsidRPr="00522593">
        <w:rPr>
          <w:rFonts w:ascii="Times New Roman" w:hAnsi="Times New Roman" w:cs="Times New Roman"/>
          <w:color w:val="000000"/>
          <w:sz w:val="24"/>
          <w:szCs w:val="24"/>
        </w:rPr>
        <w:t>di</w:t>
      </w:r>
      <w:proofErr w:type="gramEnd"/>
      <w:r w:rsidRPr="00522593">
        <w:rPr>
          <w:rFonts w:ascii="Times New Roman" w:hAnsi="Times New Roman" w:cs="Times New Roman"/>
          <w:color w:val="000000"/>
          <w:sz w:val="24"/>
          <w:szCs w:val="24"/>
        </w:rPr>
        <w:t xml:space="preserve"> non essere responsabile della preven</w:t>
      </w:r>
      <w:r w:rsidR="00D03DDD">
        <w:rPr>
          <w:rFonts w:ascii="Times New Roman" w:hAnsi="Times New Roman" w:cs="Times New Roman"/>
          <w:color w:val="000000"/>
          <w:sz w:val="24"/>
          <w:szCs w:val="24"/>
        </w:rPr>
        <w:t>zione della corruzione presso l’Ente Nazionale per il Microcredito</w:t>
      </w:r>
      <w:r w:rsidRPr="00522593">
        <w:rPr>
          <w:rFonts w:ascii="Times New Roman" w:hAnsi="Times New Roman" w:cs="Times New Roman"/>
          <w:color w:val="000000"/>
          <w:sz w:val="24"/>
          <w:szCs w:val="24"/>
        </w:rPr>
        <w:t>;</w:t>
      </w:r>
    </w:p>
    <w:p w:rsidR="00522593" w:rsidRPr="00522593" w:rsidRDefault="00522593" w:rsidP="00522593">
      <w:pPr>
        <w:numPr>
          <w:ilvl w:val="1"/>
          <w:numId w:val="3"/>
        </w:numPr>
        <w:tabs>
          <w:tab w:val="num" w:pos="720"/>
        </w:tabs>
        <w:autoSpaceDE w:val="0"/>
        <w:spacing w:after="0" w:line="240" w:lineRule="auto"/>
        <w:ind w:left="720"/>
        <w:jc w:val="both"/>
        <w:rPr>
          <w:rFonts w:ascii="Times New Roman" w:hAnsi="Times New Roman" w:cs="Times New Roman"/>
          <w:color w:val="000000"/>
          <w:sz w:val="24"/>
          <w:szCs w:val="24"/>
        </w:rPr>
      </w:pPr>
      <w:proofErr w:type="gramStart"/>
      <w:r w:rsidRPr="00522593">
        <w:rPr>
          <w:rFonts w:ascii="Times New Roman" w:hAnsi="Times New Roman" w:cs="Times New Roman"/>
          <w:color w:val="000000"/>
          <w:sz w:val="24"/>
          <w:szCs w:val="24"/>
        </w:rPr>
        <w:t>di</w:t>
      </w:r>
      <w:proofErr w:type="gramEnd"/>
      <w:r w:rsidRPr="00522593">
        <w:rPr>
          <w:rFonts w:ascii="Times New Roman" w:hAnsi="Times New Roman" w:cs="Times New Roman"/>
          <w:color w:val="000000"/>
          <w:sz w:val="24"/>
          <w:szCs w:val="24"/>
        </w:rPr>
        <w:t xml:space="preserve"> non trovarsi, nei confronti dell’amministrazione, in una situazione di conflitto, anche potenziale, di interessi propri, del coniuge, di conviventi, di parenti, di affini entro il secondo grado;</w:t>
      </w:r>
    </w:p>
    <w:p w:rsidR="00522593" w:rsidRPr="00522593" w:rsidRDefault="00522593" w:rsidP="00522593">
      <w:pPr>
        <w:numPr>
          <w:ilvl w:val="1"/>
          <w:numId w:val="3"/>
        </w:numPr>
        <w:tabs>
          <w:tab w:val="num" w:pos="720"/>
        </w:tabs>
        <w:autoSpaceDE w:val="0"/>
        <w:spacing w:after="0" w:line="240" w:lineRule="auto"/>
        <w:ind w:left="720"/>
        <w:jc w:val="both"/>
        <w:rPr>
          <w:rFonts w:ascii="Times New Roman" w:hAnsi="Times New Roman" w:cs="Times New Roman"/>
          <w:color w:val="000000"/>
          <w:sz w:val="24"/>
          <w:szCs w:val="24"/>
        </w:rPr>
      </w:pPr>
      <w:proofErr w:type="gramStart"/>
      <w:r w:rsidRPr="00522593">
        <w:rPr>
          <w:rFonts w:ascii="Times New Roman" w:hAnsi="Times New Roman" w:cs="Times New Roman"/>
          <w:color w:val="000000"/>
          <w:sz w:val="24"/>
          <w:szCs w:val="24"/>
        </w:rPr>
        <w:t>di</w:t>
      </w:r>
      <w:proofErr w:type="gramEnd"/>
      <w:r w:rsidRPr="00522593">
        <w:rPr>
          <w:rFonts w:ascii="Times New Roman" w:hAnsi="Times New Roman" w:cs="Times New Roman"/>
          <w:color w:val="000000"/>
          <w:sz w:val="24"/>
          <w:szCs w:val="24"/>
        </w:rPr>
        <w:t xml:space="preserve"> non aver riportato una sanzione disciplinare superiore alla censura;</w:t>
      </w:r>
    </w:p>
    <w:p w:rsidR="00522593" w:rsidRPr="00522593" w:rsidRDefault="00522593" w:rsidP="00522593">
      <w:pPr>
        <w:numPr>
          <w:ilvl w:val="1"/>
          <w:numId w:val="3"/>
        </w:numPr>
        <w:tabs>
          <w:tab w:val="num" w:pos="720"/>
        </w:tabs>
        <w:autoSpaceDE w:val="0"/>
        <w:spacing w:after="0" w:line="240" w:lineRule="auto"/>
        <w:ind w:left="720"/>
        <w:jc w:val="both"/>
        <w:rPr>
          <w:rFonts w:ascii="Times New Roman" w:hAnsi="Times New Roman" w:cs="Times New Roman"/>
          <w:color w:val="000000"/>
          <w:sz w:val="24"/>
          <w:szCs w:val="24"/>
        </w:rPr>
      </w:pPr>
      <w:proofErr w:type="gramStart"/>
      <w:r w:rsidRPr="00522593">
        <w:rPr>
          <w:rFonts w:ascii="Times New Roman" w:hAnsi="Times New Roman" w:cs="Times New Roman"/>
          <w:color w:val="000000"/>
          <w:sz w:val="24"/>
          <w:szCs w:val="24"/>
        </w:rPr>
        <w:t>di</w:t>
      </w:r>
      <w:proofErr w:type="gramEnd"/>
      <w:r w:rsidRPr="00522593">
        <w:rPr>
          <w:rFonts w:ascii="Times New Roman" w:hAnsi="Times New Roman" w:cs="Times New Roman"/>
          <w:color w:val="000000"/>
          <w:sz w:val="24"/>
          <w:szCs w:val="24"/>
        </w:rPr>
        <w:t xml:space="preserve"> non essere magistrato o avvocato dello Stato che svolga le funzioni nello stesso ambito territoriale regionale o distrettuale del Comune di </w:t>
      </w:r>
      <w:r w:rsidR="00D03DDD">
        <w:rPr>
          <w:rFonts w:ascii="Times New Roman" w:hAnsi="Times New Roman" w:cs="Times New Roman"/>
          <w:color w:val="000000"/>
          <w:sz w:val="24"/>
          <w:szCs w:val="24"/>
        </w:rPr>
        <w:t>Roma</w:t>
      </w:r>
      <w:r w:rsidRPr="00522593">
        <w:rPr>
          <w:rFonts w:ascii="Times New Roman" w:hAnsi="Times New Roman" w:cs="Times New Roman"/>
          <w:color w:val="000000"/>
          <w:sz w:val="24"/>
          <w:szCs w:val="24"/>
        </w:rPr>
        <w:t>;</w:t>
      </w:r>
    </w:p>
    <w:p w:rsidR="00522593" w:rsidRPr="00522593" w:rsidRDefault="00522593" w:rsidP="00522593">
      <w:pPr>
        <w:numPr>
          <w:ilvl w:val="1"/>
          <w:numId w:val="3"/>
        </w:numPr>
        <w:tabs>
          <w:tab w:val="num" w:pos="720"/>
        </w:tabs>
        <w:autoSpaceDE w:val="0"/>
        <w:spacing w:after="0" w:line="240" w:lineRule="auto"/>
        <w:ind w:left="720"/>
        <w:jc w:val="both"/>
        <w:rPr>
          <w:rFonts w:ascii="Times New Roman" w:hAnsi="Times New Roman" w:cs="Times New Roman"/>
          <w:color w:val="000000"/>
          <w:sz w:val="24"/>
          <w:szCs w:val="24"/>
        </w:rPr>
      </w:pPr>
      <w:proofErr w:type="gramStart"/>
      <w:r w:rsidRPr="00522593">
        <w:rPr>
          <w:rFonts w:ascii="Times New Roman" w:hAnsi="Times New Roman" w:cs="Times New Roman"/>
          <w:color w:val="000000"/>
          <w:sz w:val="24"/>
          <w:szCs w:val="24"/>
        </w:rPr>
        <w:t>di</w:t>
      </w:r>
      <w:proofErr w:type="gramEnd"/>
      <w:r w:rsidRPr="00522593">
        <w:rPr>
          <w:rFonts w:ascii="Times New Roman" w:hAnsi="Times New Roman" w:cs="Times New Roman"/>
          <w:color w:val="000000"/>
          <w:sz w:val="24"/>
          <w:szCs w:val="24"/>
        </w:rPr>
        <w:t xml:space="preserve"> non aver svolto non episodicamente attività professionale in favore o contro l’amministrazione;</w:t>
      </w:r>
    </w:p>
    <w:p w:rsidR="00522593" w:rsidRPr="00522593" w:rsidRDefault="00522593" w:rsidP="00522593">
      <w:pPr>
        <w:numPr>
          <w:ilvl w:val="1"/>
          <w:numId w:val="3"/>
        </w:numPr>
        <w:tabs>
          <w:tab w:val="num" w:pos="720"/>
        </w:tabs>
        <w:autoSpaceDE w:val="0"/>
        <w:spacing w:after="0" w:line="240" w:lineRule="auto"/>
        <w:ind w:left="720"/>
        <w:jc w:val="both"/>
        <w:rPr>
          <w:rFonts w:ascii="Times New Roman" w:hAnsi="Times New Roman" w:cs="Times New Roman"/>
          <w:color w:val="000000"/>
          <w:sz w:val="24"/>
          <w:szCs w:val="24"/>
        </w:rPr>
      </w:pPr>
      <w:proofErr w:type="gramStart"/>
      <w:r w:rsidRPr="00522593">
        <w:rPr>
          <w:rFonts w:ascii="Times New Roman" w:hAnsi="Times New Roman" w:cs="Times New Roman"/>
          <w:color w:val="000000"/>
          <w:sz w:val="24"/>
          <w:szCs w:val="24"/>
        </w:rPr>
        <w:t>di</w:t>
      </w:r>
      <w:proofErr w:type="gramEnd"/>
      <w:r w:rsidRPr="00522593">
        <w:rPr>
          <w:rFonts w:ascii="Times New Roman" w:hAnsi="Times New Roman" w:cs="Times New Roman"/>
          <w:color w:val="000000"/>
          <w:sz w:val="24"/>
          <w:szCs w:val="24"/>
        </w:rPr>
        <w:t xml:space="preserve"> non aver un rapporto di coniugio, di convivenza, di parentela o di affinità entro il secondo grado con i dirigenti in servizio nell’Ente, con gli Assessori e con i Consiglieri comunali e con dirigenti o membri dei Consigli di Amministrazione delle Società partecipate del</w:t>
      </w:r>
      <w:r w:rsidR="00D03DDD">
        <w:rPr>
          <w:rFonts w:ascii="Times New Roman" w:hAnsi="Times New Roman" w:cs="Times New Roman"/>
          <w:color w:val="000000"/>
          <w:sz w:val="24"/>
          <w:szCs w:val="24"/>
        </w:rPr>
        <w:t>l’Ente Nazionale per il Microcredito</w:t>
      </w:r>
      <w:r w:rsidRPr="00522593">
        <w:rPr>
          <w:rFonts w:ascii="Times New Roman" w:hAnsi="Times New Roman" w:cs="Times New Roman"/>
          <w:color w:val="000000"/>
          <w:sz w:val="24"/>
          <w:szCs w:val="24"/>
        </w:rPr>
        <w:t>;</w:t>
      </w:r>
    </w:p>
    <w:p w:rsidR="00522593" w:rsidRPr="00522593" w:rsidRDefault="00522593" w:rsidP="00522593">
      <w:pPr>
        <w:numPr>
          <w:ilvl w:val="1"/>
          <w:numId w:val="3"/>
        </w:numPr>
        <w:tabs>
          <w:tab w:val="num" w:pos="720"/>
        </w:tabs>
        <w:autoSpaceDE w:val="0"/>
        <w:spacing w:after="0" w:line="240" w:lineRule="auto"/>
        <w:ind w:left="720"/>
        <w:jc w:val="both"/>
        <w:rPr>
          <w:rFonts w:ascii="Times New Roman" w:hAnsi="Times New Roman" w:cs="Times New Roman"/>
          <w:color w:val="000000"/>
          <w:sz w:val="24"/>
          <w:szCs w:val="24"/>
        </w:rPr>
      </w:pPr>
      <w:proofErr w:type="gramStart"/>
      <w:r w:rsidRPr="00522593">
        <w:rPr>
          <w:rFonts w:ascii="Times New Roman" w:hAnsi="Times New Roman" w:cs="Times New Roman"/>
          <w:color w:val="000000"/>
          <w:sz w:val="24"/>
          <w:szCs w:val="24"/>
        </w:rPr>
        <w:t>di</w:t>
      </w:r>
      <w:proofErr w:type="gramEnd"/>
      <w:r w:rsidRPr="00522593">
        <w:rPr>
          <w:rFonts w:ascii="Times New Roman" w:hAnsi="Times New Roman" w:cs="Times New Roman"/>
          <w:color w:val="000000"/>
          <w:sz w:val="24"/>
          <w:szCs w:val="24"/>
        </w:rPr>
        <w:t xml:space="preserve"> non essere stato motivatamente rimosso dall’incarico di componente dell’OIV prima della scadenza del mandato;</w:t>
      </w:r>
    </w:p>
    <w:p w:rsidR="00522593" w:rsidRPr="00522593" w:rsidRDefault="00522593" w:rsidP="00522593">
      <w:pPr>
        <w:numPr>
          <w:ilvl w:val="1"/>
          <w:numId w:val="3"/>
        </w:numPr>
        <w:tabs>
          <w:tab w:val="num" w:pos="720"/>
        </w:tabs>
        <w:autoSpaceDE w:val="0"/>
        <w:spacing w:after="0" w:line="240" w:lineRule="auto"/>
        <w:ind w:left="720"/>
        <w:jc w:val="both"/>
        <w:rPr>
          <w:rFonts w:ascii="Times New Roman" w:hAnsi="Times New Roman" w:cs="Times New Roman"/>
          <w:color w:val="000000"/>
          <w:sz w:val="24"/>
          <w:szCs w:val="24"/>
        </w:rPr>
      </w:pPr>
      <w:proofErr w:type="gramStart"/>
      <w:r w:rsidRPr="00522593">
        <w:rPr>
          <w:rFonts w:ascii="Times New Roman" w:hAnsi="Times New Roman" w:cs="Times New Roman"/>
          <w:color w:val="000000"/>
          <w:sz w:val="24"/>
          <w:szCs w:val="24"/>
        </w:rPr>
        <w:t>di</w:t>
      </w:r>
      <w:proofErr w:type="gramEnd"/>
      <w:r w:rsidRPr="00522593">
        <w:rPr>
          <w:rFonts w:ascii="Times New Roman" w:hAnsi="Times New Roman" w:cs="Times New Roman"/>
          <w:color w:val="000000"/>
          <w:sz w:val="24"/>
          <w:szCs w:val="24"/>
        </w:rPr>
        <w:t xml:space="preserve"> non essere Revisore dei Conti presso </w:t>
      </w:r>
      <w:r w:rsidR="00D03DDD">
        <w:rPr>
          <w:rFonts w:ascii="Times New Roman" w:hAnsi="Times New Roman" w:cs="Times New Roman"/>
          <w:color w:val="000000"/>
          <w:sz w:val="24"/>
          <w:szCs w:val="24"/>
        </w:rPr>
        <w:t>l’Ente Nazionale per il Microcredito</w:t>
      </w:r>
      <w:r w:rsidRPr="00522593">
        <w:rPr>
          <w:rFonts w:ascii="Times New Roman" w:hAnsi="Times New Roman" w:cs="Times New Roman"/>
          <w:color w:val="000000"/>
          <w:sz w:val="24"/>
          <w:szCs w:val="24"/>
        </w:rPr>
        <w:t>;</w:t>
      </w:r>
    </w:p>
    <w:p w:rsidR="00522593" w:rsidRPr="00522593" w:rsidRDefault="00522593" w:rsidP="00522593">
      <w:pPr>
        <w:numPr>
          <w:ilvl w:val="1"/>
          <w:numId w:val="3"/>
        </w:numPr>
        <w:tabs>
          <w:tab w:val="num" w:pos="720"/>
        </w:tabs>
        <w:autoSpaceDE w:val="0"/>
        <w:spacing w:after="0" w:line="240" w:lineRule="auto"/>
        <w:ind w:left="720"/>
        <w:jc w:val="both"/>
        <w:rPr>
          <w:rFonts w:ascii="Times New Roman" w:hAnsi="Times New Roman" w:cs="Times New Roman"/>
          <w:sz w:val="24"/>
          <w:szCs w:val="24"/>
        </w:rPr>
      </w:pPr>
      <w:proofErr w:type="gramStart"/>
      <w:r w:rsidRPr="00522593">
        <w:rPr>
          <w:rFonts w:ascii="Times New Roman" w:hAnsi="Times New Roman" w:cs="Times New Roman"/>
          <w:color w:val="000000"/>
          <w:sz w:val="24"/>
          <w:szCs w:val="24"/>
        </w:rPr>
        <w:t>di</w:t>
      </w:r>
      <w:proofErr w:type="gramEnd"/>
      <w:r w:rsidRPr="00522593">
        <w:rPr>
          <w:rFonts w:ascii="Times New Roman" w:hAnsi="Times New Roman" w:cs="Times New Roman"/>
          <w:color w:val="000000"/>
          <w:sz w:val="24"/>
          <w:szCs w:val="24"/>
        </w:rPr>
        <w:t xml:space="preserve"> non incorrere nelle ipotesi di incompatibilità e ineleggibilità previste per i Revisori dei Conti dall’art. 236 del D.lgs. 267/2000</w:t>
      </w:r>
    </w:p>
    <w:p w:rsidR="00522593" w:rsidRPr="00522593" w:rsidRDefault="00522593" w:rsidP="00522593">
      <w:pPr>
        <w:numPr>
          <w:ilvl w:val="0"/>
          <w:numId w:val="3"/>
        </w:numPr>
        <w:autoSpaceDE w:val="0"/>
        <w:autoSpaceDN w:val="0"/>
        <w:adjustRightInd w:val="0"/>
        <w:spacing w:after="0" w:line="240" w:lineRule="auto"/>
        <w:ind w:left="357" w:hanging="357"/>
        <w:jc w:val="both"/>
        <w:rPr>
          <w:rFonts w:ascii="Times New Roman" w:eastAsia="SimSun" w:hAnsi="Times New Roman" w:cs="Times New Roman"/>
          <w:kern w:val="1"/>
          <w:sz w:val="24"/>
          <w:szCs w:val="24"/>
          <w:lang w:eastAsia="hi-IN" w:bidi="hi-IN"/>
        </w:rPr>
      </w:pPr>
      <w:proofErr w:type="gramStart"/>
      <w:r w:rsidRPr="00522593">
        <w:rPr>
          <w:rFonts w:ascii="Times New Roman" w:eastAsia="SimSun" w:hAnsi="Times New Roman" w:cs="Times New Roman"/>
          <w:kern w:val="1"/>
          <w:sz w:val="24"/>
          <w:szCs w:val="24"/>
          <w:lang w:eastAsia="hi-IN" w:bidi="hi-IN"/>
        </w:rPr>
        <w:t>di</w:t>
      </w:r>
      <w:proofErr w:type="gramEnd"/>
      <w:r w:rsidRPr="00522593">
        <w:rPr>
          <w:rFonts w:ascii="Times New Roman" w:eastAsia="SimSun" w:hAnsi="Times New Roman" w:cs="Times New Roman"/>
          <w:kern w:val="1"/>
          <w:sz w:val="24"/>
          <w:szCs w:val="24"/>
          <w:lang w:eastAsia="hi-IN" w:bidi="hi-IN"/>
        </w:rPr>
        <w:t xml:space="preserve"> essere a conoscenza di quanto previsto dal combinato disposto dell’art. 53, comma 16-ter del D.lgs. 165/2001 e dell’art. 21 del D.lgs. 39/2013; </w:t>
      </w:r>
    </w:p>
    <w:p w:rsidR="00522593" w:rsidRPr="00522593" w:rsidRDefault="00522593" w:rsidP="00522593">
      <w:pPr>
        <w:numPr>
          <w:ilvl w:val="0"/>
          <w:numId w:val="3"/>
        </w:numPr>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proofErr w:type="gramStart"/>
      <w:r w:rsidRPr="00522593">
        <w:rPr>
          <w:rFonts w:ascii="Times New Roman" w:eastAsia="SimSun" w:hAnsi="Times New Roman" w:cs="Times New Roman"/>
          <w:kern w:val="1"/>
          <w:sz w:val="24"/>
          <w:szCs w:val="24"/>
          <w:lang w:eastAsia="hi-IN" w:bidi="hi-IN"/>
        </w:rPr>
        <w:t>di</w:t>
      </w:r>
      <w:proofErr w:type="gramEnd"/>
      <w:r w:rsidRPr="00522593">
        <w:rPr>
          <w:rFonts w:ascii="Times New Roman" w:eastAsia="SimSun" w:hAnsi="Times New Roman" w:cs="Times New Roman"/>
          <w:kern w:val="1"/>
          <w:sz w:val="24"/>
          <w:szCs w:val="24"/>
          <w:lang w:eastAsia="hi-IN" w:bidi="hi-IN"/>
        </w:rPr>
        <w:t xml:space="preserve"> avere preso visione del DPR n. 62/2013 “Regolamento recante codice di comportamento dei dipendenti pubblici, a norma dell’articolo 54 del decreto legislativo 30 marzo 2001, n. 165” ; </w:t>
      </w:r>
    </w:p>
    <w:p w:rsidR="00522593" w:rsidRPr="00522593" w:rsidRDefault="00522593" w:rsidP="00522593">
      <w:pPr>
        <w:numPr>
          <w:ilvl w:val="0"/>
          <w:numId w:val="3"/>
        </w:numPr>
        <w:autoSpaceDE w:val="0"/>
        <w:autoSpaceDN w:val="0"/>
        <w:adjustRightInd w:val="0"/>
        <w:spacing w:after="0" w:line="240" w:lineRule="auto"/>
        <w:jc w:val="both"/>
        <w:rPr>
          <w:rFonts w:ascii="Times New Roman" w:hAnsi="Times New Roman" w:cs="Times New Roman"/>
          <w:sz w:val="24"/>
          <w:szCs w:val="24"/>
        </w:rPr>
      </w:pPr>
      <w:proofErr w:type="gramStart"/>
      <w:r w:rsidRPr="00522593">
        <w:rPr>
          <w:rFonts w:ascii="Times New Roman" w:eastAsia="SimSun" w:hAnsi="Times New Roman" w:cs="Times New Roman"/>
          <w:kern w:val="1"/>
          <w:sz w:val="24"/>
          <w:szCs w:val="24"/>
          <w:lang w:eastAsia="hi-IN" w:bidi="hi-IN"/>
        </w:rPr>
        <w:t>di</w:t>
      </w:r>
      <w:proofErr w:type="gramEnd"/>
      <w:r w:rsidRPr="00522593">
        <w:rPr>
          <w:rFonts w:ascii="Times New Roman" w:eastAsia="SimSun" w:hAnsi="Times New Roman" w:cs="Times New Roman"/>
          <w:kern w:val="1"/>
          <w:sz w:val="24"/>
          <w:szCs w:val="24"/>
          <w:lang w:eastAsia="hi-IN" w:bidi="hi-IN"/>
        </w:rPr>
        <w:t xml:space="preserve"> impegnarsi ai sensi dell’art. 20 del </w:t>
      </w:r>
      <w:proofErr w:type="spellStart"/>
      <w:r w:rsidRPr="00522593">
        <w:rPr>
          <w:rFonts w:ascii="Times New Roman" w:eastAsia="SimSun" w:hAnsi="Times New Roman" w:cs="Times New Roman"/>
          <w:kern w:val="1"/>
          <w:sz w:val="24"/>
          <w:szCs w:val="24"/>
          <w:lang w:eastAsia="hi-IN" w:bidi="hi-IN"/>
        </w:rPr>
        <w:t>D.Lgs</w:t>
      </w:r>
      <w:proofErr w:type="spellEnd"/>
      <w:r w:rsidRPr="00522593">
        <w:rPr>
          <w:rFonts w:ascii="Times New Roman" w:eastAsia="SimSun" w:hAnsi="Times New Roman" w:cs="Times New Roman"/>
          <w:kern w:val="1"/>
          <w:sz w:val="24"/>
          <w:szCs w:val="24"/>
          <w:lang w:eastAsia="hi-IN" w:bidi="hi-IN"/>
        </w:rPr>
        <w:t xml:space="preserve"> n. 39/2013 a rendere dichiarazione, con cadenza annuale, sulla insussistenza delle cause di incompatibilità previste dal citato </w:t>
      </w:r>
      <w:r w:rsidRPr="00522593">
        <w:rPr>
          <w:rFonts w:ascii="Times New Roman" w:hAnsi="Times New Roman" w:cs="Times New Roman"/>
          <w:sz w:val="24"/>
          <w:szCs w:val="24"/>
        </w:rPr>
        <w:t xml:space="preserve">decreto e a comunicare tempestivamente eventuali variazioni del contenuto della presente dichiarazione rendendo se il caso, una nuova dichiarazione sostitutiva; </w:t>
      </w:r>
    </w:p>
    <w:p w:rsidR="00522593" w:rsidRPr="00522593" w:rsidRDefault="00522593" w:rsidP="00522593">
      <w:pPr>
        <w:numPr>
          <w:ilvl w:val="0"/>
          <w:numId w:val="3"/>
        </w:numPr>
        <w:autoSpaceDE w:val="0"/>
        <w:autoSpaceDN w:val="0"/>
        <w:adjustRightInd w:val="0"/>
        <w:spacing w:after="0" w:line="240" w:lineRule="auto"/>
        <w:jc w:val="both"/>
        <w:rPr>
          <w:rFonts w:ascii="Times New Roman" w:hAnsi="Times New Roman" w:cs="Times New Roman"/>
          <w:sz w:val="24"/>
          <w:szCs w:val="24"/>
        </w:rPr>
      </w:pPr>
      <w:proofErr w:type="gramStart"/>
      <w:r w:rsidRPr="00522593">
        <w:rPr>
          <w:rFonts w:ascii="Times New Roman" w:hAnsi="Times New Roman" w:cs="Times New Roman"/>
          <w:sz w:val="24"/>
          <w:szCs w:val="24"/>
        </w:rPr>
        <w:t>di</w:t>
      </w:r>
      <w:proofErr w:type="gramEnd"/>
      <w:r w:rsidRPr="00522593">
        <w:rPr>
          <w:rFonts w:ascii="Times New Roman" w:hAnsi="Times New Roman" w:cs="Times New Roman"/>
          <w:sz w:val="24"/>
          <w:szCs w:val="24"/>
        </w:rPr>
        <w:t xml:space="preserve"> essere consapevole che l’insorgenza, successiva alla nomina, di una delle situazioni di </w:t>
      </w:r>
      <w:proofErr w:type="spellStart"/>
      <w:r w:rsidRPr="00522593">
        <w:rPr>
          <w:rFonts w:ascii="Times New Roman" w:hAnsi="Times New Roman" w:cs="Times New Roman"/>
          <w:sz w:val="24"/>
          <w:szCs w:val="24"/>
        </w:rPr>
        <w:t>inconferibilità</w:t>
      </w:r>
      <w:proofErr w:type="spellEnd"/>
      <w:r w:rsidRPr="00522593">
        <w:rPr>
          <w:rFonts w:ascii="Times New Roman" w:hAnsi="Times New Roman" w:cs="Times New Roman"/>
          <w:sz w:val="24"/>
          <w:szCs w:val="24"/>
        </w:rPr>
        <w:t xml:space="preserve"> e/o incompatibilità determinerà la revoca dell’incarico; </w:t>
      </w:r>
    </w:p>
    <w:p w:rsidR="00522593" w:rsidRPr="00522593" w:rsidRDefault="00522593" w:rsidP="00522593">
      <w:pPr>
        <w:numPr>
          <w:ilvl w:val="0"/>
          <w:numId w:val="3"/>
        </w:numPr>
        <w:autoSpaceDE w:val="0"/>
        <w:autoSpaceDN w:val="0"/>
        <w:adjustRightInd w:val="0"/>
        <w:spacing w:after="0" w:line="240" w:lineRule="auto"/>
        <w:jc w:val="both"/>
        <w:rPr>
          <w:rFonts w:ascii="Times New Roman" w:hAnsi="Times New Roman" w:cs="Times New Roman"/>
          <w:sz w:val="24"/>
          <w:szCs w:val="24"/>
        </w:rPr>
      </w:pPr>
      <w:proofErr w:type="gramStart"/>
      <w:r w:rsidRPr="00522593">
        <w:rPr>
          <w:rFonts w:ascii="Times New Roman" w:hAnsi="Times New Roman" w:cs="Times New Roman"/>
          <w:sz w:val="24"/>
          <w:szCs w:val="24"/>
        </w:rPr>
        <w:t>che</w:t>
      </w:r>
      <w:proofErr w:type="gramEnd"/>
      <w:r w:rsidRPr="00522593">
        <w:rPr>
          <w:rFonts w:ascii="Times New Roman" w:hAnsi="Times New Roman" w:cs="Times New Roman"/>
          <w:sz w:val="24"/>
          <w:szCs w:val="24"/>
        </w:rPr>
        <w:t xml:space="preserve"> il proprio curriculum professionale è quello firmato e datato e allegato alla presente dichiarazione; </w:t>
      </w:r>
    </w:p>
    <w:p w:rsidR="00522593" w:rsidRPr="00522593" w:rsidRDefault="00522593" w:rsidP="00522593">
      <w:pPr>
        <w:numPr>
          <w:ilvl w:val="0"/>
          <w:numId w:val="3"/>
        </w:numPr>
        <w:autoSpaceDE w:val="0"/>
        <w:autoSpaceDN w:val="0"/>
        <w:adjustRightInd w:val="0"/>
        <w:spacing w:after="0" w:line="240" w:lineRule="auto"/>
        <w:jc w:val="both"/>
        <w:rPr>
          <w:rFonts w:ascii="Times New Roman" w:hAnsi="Times New Roman" w:cs="Times New Roman"/>
          <w:sz w:val="24"/>
          <w:szCs w:val="24"/>
        </w:rPr>
      </w:pPr>
      <w:proofErr w:type="gramStart"/>
      <w:r w:rsidRPr="00522593">
        <w:rPr>
          <w:rFonts w:ascii="Times New Roman" w:hAnsi="Times New Roman" w:cs="Times New Roman"/>
          <w:sz w:val="24"/>
          <w:szCs w:val="24"/>
        </w:rPr>
        <w:t>di</w:t>
      </w:r>
      <w:proofErr w:type="gramEnd"/>
      <w:r w:rsidRPr="00522593">
        <w:rPr>
          <w:rFonts w:ascii="Times New Roman" w:hAnsi="Times New Roman" w:cs="Times New Roman"/>
          <w:sz w:val="24"/>
          <w:szCs w:val="24"/>
        </w:rPr>
        <w:t xml:space="preserve"> allegare la relazione dalla quale risultino le esperienze significative anche in relazione ai risultati aziendali ottenuti, nonché l’attività e gli obiettivi che l’OIV deve perseguire;</w:t>
      </w:r>
    </w:p>
    <w:p w:rsidR="00522593" w:rsidRPr="00522593" w:rsidRDefault="00522593" w:rsidP="00522593">
      <w:pPr>
        <w:numPr>
          <w:ilvl w:val="0"/>
          <w:numId w:val="3"/>
        </w:numPr>
        <w:autoSpaceDE w:val="0"/>
        <w:autoSpaceDN w:val="0"/>
        <w:adjustRightInd w:val="0"/>
        <w:spacing w:after="0" w:line="240" w:lineRule="auto"/>
        <w:jc w:val="both"/>
        <w:rPr>
          <w:rFonts w:ascii="Times New Roman" w:hAnsi="Times New Roman" w:cs="Times New Roman"/>
          <w:sz w:val="24"/>
          <w:szCs w:val="24"/>
        </w:rPr>
      </w:pPr>
      <w:proofErr w:type="gramStart"/>
      <w:r w:rsidRPr="00522593">
        <w:rPr>
          <w:rFonts w:ascii="Times New Roman" w:hAnsi="Times New Roman" w:cs="Times New Roman"/>
          <w:sz w:val="24"/>
          <w:szCs w:val="24"/>
        </w:rPr>
        <w:t>di</w:t>
      </w:r>
      <w:proofErr w:type="gramEnd"/>
      <w:r w:rsidRPr="00522593">
        <w:rPr>
          <w:rFonts w:ascii="Times New Roman" w:hAnsi="Times New Roman" w:cs="Times New Roman"/>
          <w:sz w:val="24"/>
          <w:szCs w:val="24"/>
        </w:rPr>
        <w:t xml:space="preserve"> essere consapevole che n</w:t>
      </w:r>
      <w:r w:rsidRPr="00522593">
        <w:rPr>
          <w:rFonts w:ascii="Times New Roman" w:hAnsi="Times New Roman" w:cs="Times New Roman"/>
          <w:color w:val="000000"/>
          <w:sz w:val="24"/>
          <w:szCs w:val="24"/>
        </w:rPr>
        <w:t>on possono essere nominati componenti dell’OIV associazioni, società e, in generale, soggetti diversi da persona fisica, anche nell’ipotesi in cui il conferimento dell’incarico avvenga scindendo il rapporto personale con il candidato dal rapporto economico, prevedendo l’erogazione del corrispettivo ad una società per l’attività prestata dal singolo.</w:t>
      </w:r>
      <w:r w:rsidRPr="00522593">
        <w:rPr>
          <w:rFonts w:ascii="Times New Roman" w:hAnsi="Times New Roman" w:cs="Times New Roman"/>
          <w:sz w:val="24"/>
          <w:szCs w:val="24"/>
        </w:rPr>
        <w:t xml:space="preserve"> </w:t>
      </w:r>
    </w:p>
    <w:p w:rsidR="00522593" w:rsidRPr="00522593" w:rsidRDefault="00522593" w:rsidP="00522593">
      <w:pPr>
        <w:numPr>
          <w:ilvl w:val="0"/>
          <w:numId w:val="3"/>
        </w:numPr>
        <w:autoSpaceDE w:val="0"/>
        <w:autoSpaceDN w:val="0"/>
        <w:adjustRightInd w:val="0"/>
        <w:spacing w:after="0" w:line="240" w:lineRule="auto"/>
        <w:jc w:val="both"/>
        <w:rPr>
          <w:rFonts w:ascii="Times New Roman" w:hAnsi="Times New Roman" w:cs="Times New Roman"/>
          <w:sz w:val="24"/>
          <w:szCs w:val="24"/>
        </w:rPr>
      </w:pPr>
      <w:proofErr w:type="gramStart"/>
      <w:r w:rsidRPr="00522593">
        <w:rPr>
          <w:rFonts w:ascii="Times New Roman" w:hAnsi="Times New Roman" w:cs="Times New Roman"/>
          <w:sz w:val="24"/>
          <w:szCs w:val="24"/>
        </w:rPr>
        <w:t>di</w:t>
      </w:r>
      <w:proofErr w:type="gramEnd"/>
      <w:r w:rsidRPr="00522593">
        <w:rPr>
          <w:rFonts w:ascii="Times New Roman" w:hAnsi="Times New Roman" w:cs="Times New Roman"/>
          <w:sz w:val="24"/>
          <w:szCs w:val="24"/>
        </w:rPr>
        <w:t xml:space="preserve"> essere informato/a che ai sensi e per gli effetti di cui all’art. 13 del </w:t>
      </w:r>
      <w:proofErr w:type="spellStart"/>
      <w:r w:rsidRPr="00522593">
        <w:rPr>
          <w:rFonts w:ascii="Times New Roman" w:hAnsi="Times New Roman" w:cs="Times New Roman"/>
          <w:sz w:val="24"/>
          <w:szCs w:val="24"/>
        </w:rPr>
        <w:t>D.Lgs.</w:t>
      </w:r>
      <w:proofErr w:type="spellEnd"/>
      <w:r w:rsidRPr="00522593">
        <w:rPr>
          <w:rFonts w:ascii="Times New Roman" w:hAnsi="Times New Roman" w:cs="Times New Roman"/>
          <w:sz w:val="24"/>
          <w:szCs w:val="24"/>
        </w:rPr>
        <w:t xml:space="preserve"> n. 196/2003 i dati personali forniti saranno trattati, anche con strumenti informatici, esclusivamente nell’ambito del procedimento per il quale la presente dichiarazione viene </w:t>
      </w:r>
      <w:proofErr w:type="gramStart"/>
      <w:r w:rsidRPr="00522593">
        <w:rPr>
          <w:rFonts w:ascii="Times New Roman" w:hAnsi="Times New Roman" w:cs="Times New Roman"/>
          <w:sz w:val="24"/>
          <w:szCs w:val="24"/>
        </w:rPr>
        <w:t>resa ;</w:t>
      </w:r>
      <w:proofErr w:type="gramEnd"/>
      <w:r w:rsidRPr="00522593">
        <w:rPr>
          <w:rFonts w:ascii="Times New Roman" w:hAnsi="Times New Roman" w:cs="Times New Roman"/>
          <w:sz w:val="24"/>
          <w:szCs w:val="24"/>
        </w:rPr>
        <w:t xml:space="preserve"> </w:t>
      </w:r>
    </w:p>
    <w:p w:rsidR="00522593" w:rsidRPr="00522593" w:rsidRDefault="00522593" w:rsidP="00522593">
      <w:pPr>
        <w:numPr>
          <w:ilvl w:val="0"/>
          <w:numId w:val="3"/>
        </w:numPr>
        <w:autoSpaceDE w:val="0"/>
        <w:autoSpaceDN w:val="0"/>
        <w:adjustRightInd w:val="0"/>
        <w:spacing w:after="0" w:line="240" w:lineRule="auto"/>
        <w:jc w:val="both"/>
        <w:rPr>
          <w:rFonts w:ascii="Times New Roman" w:hAnsi="Times New Roman" w:cs="Times New Roman"/>
          <w:sz w:val="24"/>
          <w:szCs w:val="24"/>
        </w:rPr>
      </w:pPr>
      <w:proofErr w:type="gramStart"/>
      <w:r w:rsidRPr="00522593">
        <w:rPr>
          <w:rFonts w:ascii="Times New Roman" w:hAnsi="Times New Roman" w:cs="Times New Roman"/>
          <w:sz w:val="24"/>
          <w:szCs w:val="24"/>
        </w:rPr>
        <w:t>di</w:t>
      </w:r>
      <w:proofErr w:type="gramEnd"/>
      <w:r w:rsidRPr="00522593">
        <w:rPr>
          <w:rFonts w:ascii="Times New Roman" w:hAnsi="Times New Roman" w:cs="Times New Roman"/>
          <w:sz w:val="24"/>
          <w:szCs w:val="24"/>
        </w:rPr>
        <w:t xml:space="preserve"> essere consapevole che i dati relativi alla presente dichiarazione e il curriculum verranno pubblicati nella sezione amministrazione trasparente di cui al </w:t>
      </w:r>
      <w:proofErr w:type="spellStart"/>
      <w:r w:rsidRPr="00522593">
        <w:rPr>
          <w:rFonts w:ascii="Times New Roman" w:hAnsi="Times New Roman" w:cs="Times New Roman"/>
          <w:sz w:val="24"/>
          <w:szCs w:val="24"/>
        </w:rPr>
        <w:t>D.Lgs</w:t>
      </w:r>
      <w:proofErr w:type="spellEnd"/>
      <w:r w:rsidRPr="00522593">
        <w:rPr>
          <w:rFonts w:ascii="Times New Roman" w:hAnsi="Times New Roman" w:cs="Times New Roman"/>
          <w:sz w:val="24"/>
          <w:szCs w:val="24"/>
        </w:rPr>
        <w:t xml:space="preserve"> n. 33/2013 e </w:t>
      </w:r>
      <w:proofErr w:type="spellStart"/>
      <w:r w:rsidRPr="00522593">
        <w:rPr>
          <w:rFonts w:ascii="Times New Roman" w:hAnsi="Times New Roman" w:cs="Times New Roman"/>
          <w:sz w:val="24"/>
          <w:szCs w:val="24"/>
        </w:rPr>
        <w:t>ss.mm.ii</w:t>
      </w:r>
      <w:proofErr w:type="spellEnd"/>
      <w:r w:rsidRPr="00522593">
        <w:rPr>
          <w:rFonts w:ascii="Times New Roman" w:hAnsi="Times New Roman" w:cs="Times New Roman"/>
          <w:sz w:val="24"/>
          <w:szCs w:val="24"/>
        </w:rPr>
        <w:t xml:space="preserve">. . </w:t>
      </w:r>
    </w:p>
    <w:p w:rsidR="00522593" w:rsidRPr="00522593" w:rsidRDefault="00522593" w:rsidP="00522593">
      <w:pPr>
        <w:autoSpaceDE w:val="0"/>
        <w:autoSpaceDN w:val="0"/>
        <w:adjustRightInd w:val="0"/>
        <w:spacing w:after="0" w:line="240" w:lineRule="auto"/>
        <w:rPr>
          <w:rFonts w:ascii="Times New Roman" w:hAnsi="Times New Roman" w:cs="Times New Roman"/>
          <w:sz w:val="24"/>
          <w:szCs w:val="24"/>
        </w:rPr>
      </w:pPr>
    </w:p>
    <w:p w:rsidR="00522593" w:rsidRPr="00522593" w:rsidRDefault="00522593" w:rsidP="00522593">
      <w:pPr>
        <w:autoSpaceDE w:val="0"/>
        <w:autoSpaceDN w:val="0"/>
        <w:adjustRightInd w:val="0"/>
        <w:spacing w:after="0" w:line="240" w:lineRule="auto"/>
        <w:jc w:val="both"/>
        <w:rPr>
          <w:rFonts w:ascii="Times New Roman" w:hAnsi="Times New Roman" w:cs="Times New Roman"/>
          <w:sz w:val="24"/>
          <w:szCs w:val="24"/>
        </w:rPr>
      </w:pPr>
      <w:r w:rsidRPr="00522593">
        <w:rPr>
          <w:rFonts w:ascii="Times New Roman" w:eastAsia="SimSun" w:hAnsi="Times New Roman" w:cs="Times New Roman"/>
          <w:color w:val="000000"/>
          <w:kern w:val="1"/>
          <w:sz w:val="24"/>
          <w:szCs w:val="24"/>
          <w:lang w:eastAsia="hi-IN" w:bidi="hi-IN"/>
        </w:rPr>
        <w:t xml:space="preserve">Ai sensi del </w:t>
      </w:r>
      <w:proofErr w:type="spellStart"/>
      <w:r w:rsidRPr="00522593">
        <w:rPr>
          <w:rFonts w:ascii="Times New Roman" w:eastAsia="SimSun" w:hAnsi="Times New Roman" w:cs="Times New Roman"/>
          <w:color w:val="000000"/>
          <w:kern w:val="1"/>
          <w:sz w:val="24"/>
          <w:szCs w:val="24"/>
          <w:lang w:eastAsia="hi-IN" w:bidi="hi-IN"/>
        </w:rPr>
        <w:t>D.Lgs.</w:t>
      </w:r>
      <w:proofErr w:type="spellEnd"/>
      <w:r w:rsidRPr="00522593">
        <w:rPr>
          <w:rFonts w:ascii="Times New Roman" w:eastAsia="SimSun" w:hAnsi="Times New Roman" w:cs="Times New Roman"/>
          <w:color w:val="000000"/>
          <w:kern w:val="1"/>
          <w:sz w:val="24"/>
          <w:szCs w:val="24"/>
          <w:lang w:eastAsia="hi-IN" w:bidi="hi-IN"/>
        </w:rPr>
        <w:t xml:space="preserve"> n. 196/2003, autorizzo il trattamento dei dati contenuti nella domanda, finalizzato unicamente alla gestione della presente procedura</w:t>
      </w:r>
    </w:p>
    <w:p w:rsidR="00522593" w:rsidRPr="00522593" w:rsidRDefault="00522593" w:rsidP="00522593">
      <w:pPr>
        <w:autoSpaceDE w:val="0"/>
        <w:autoSpaceDN w:val="0"/>
        <w:adjustRightInd w:val="0"/>
        <w:spacing w:after="0" w:line="240" w:lineRule="auto"/>
        <w:rPr>
          <w:rFonts w:ascii="Times New Roman" w:hAnsi="Times New Roman" w:cs="Times New Roman"/>
          <w:sz w:val="24"/>
          <w:szCs w:val="24"/>
        </w:rPr>
      </w:pPr>
    </w:p>
    <w:p w:rsidR="00522593" w:rsidRPr="00522593" w:rsidRDefault="00522593" w:rsidP="00522593">
      <w:pPr>
        <w:autoSpaceDE w:val="0"/>
        <w:autoSpaceDN w:val="0"/>
        <w:adjustRightInd w:val="0"/>
        <w:spacing w:after="0" w:line="240" w:lineRule="auto"/>
        <w:rPr>
          <w:rFonts w:ascii="Times New Roman" w:hAnsi="Times New Roman" w:cs="Times New Roman"/>
          <w:sz w:val="24"/>
          <w:szCs w:val="24"/>
        </w:rPr>
      </w:pPr>
      <w:r w:rsidRPr="00522593">
        <w:rPr>
          <w:rFonts w:ascii="Times New Roman" w:hAnsi="Times New Roman" w:cs="Times New Roman"/>
          <w:sz w:val="24"/>
          <w:szCs w:val="24"/>
        </w:rPr>
        <w:t xml:space="preserve">___________, lì ________________ </w:t>
      </w:r>
    </w:p>
    <w:p w:rsidR="00522593" w:rsidRPr="00522593" w:rsidRDefault="00522593" w:rsidP="00522593">
      <w:pPr>
        <w:autoSpaceDE w:val="0"/>
        <w:autoSpaceDN w:val="0"/>
        <w:adjustRightInd w:val="0"/>
        <w:spacing w:after="0" w:line="240" w:lineRule="auto"/>
        <w:ind w:left="7020" w:firstLine="900"/>
        <w:rPr>
          <w:rFonts w:ascii="Times New Roman" w:hAnsi="Times New Roman" w:cs="Times New Roman"/>
          <w:sz w:val="24"/>
          <w:szCs w:val="24"/>
        </w:rPr>
      </w:pPr>
      <w:r w:rsidRPr="00522593">
        <w:rPr>
          <w:rFonts w:ascii="Times New Roman" w:hAnsi="Times New Roman" w:cs="Times New Roman"/>
          <w:sz w:val="24"/>
          <w:szCs w:val="24"/>
        </w:rPr>
        <w:t xml:space="preserve">Firma </w:t>
      </w:r>
    </w:p>
    <w:p w:rsidR="00522593" w:rsidRPr="00522593" w:rsidRDefault="00522593" w:rsidP="00522593">
      <w:pPr>
        <w:autoSpaceDE w:val="0"/>
        <w:autoSpaceDN w:val="0"/>
        <w:adjustRightInd w:val="0"/>
        <w:spacing w:after="0" w:line="240" w:lineRule="auto"/>
        <w:rPr>
          <w:rFonts w:ascii="Times New Roman" w:hAnsi="Times New Roman" w:cs="Times New Roman"/>
          <w:sz w:val="24"/>
          <w:szCs w:val="24"/>
        </w:rPr>
      </w:pPr>
    </w:p>
    <w:p w:rsidR="00522593" w:rsidRPr="00522593" w:rsidRDefault="00D03DDD" w:rsidP="00D03DDD">
      <w:pPr>
        <w:autoSpaceDE w:val="0"/>
        <w:autoSpaceDN w:val="0"/>
        <w:adjustRightInd w:val="0"/>
        <w:spacing w:after="0" w:line="240" w:lineRule="auto"/>
        <w:ind w:left="6096" w:firstLine="708"/>
        <w:rPr>
          <w:rFonts w:ascii="Times New Roman" w:hAnsi="Times New Roman" w:cs="Times New Roman"/>
          <w:sz w:val="24"/>
          <w:szCs w:val="24"/>
          <w:lang w:bidi="hi-IN"/>
        </w:rPr>
      </w:pPr>
      <w:r>
        <w:rPr>
          <w:rFonts w:ascii="Times New Roman" w:hAnsi="Times New Roman" w:cs="Times New Roman"/>
          <w:sz w:val="24"/>
          <w:szCs w:val="24"/>
          <w:lang w:bidi="hi-IN"/>
        </w:rPr>
        <w:t>___________________</w:t>
      </w:r>
      <w:r w:rsidR="00522593">
        <w:rPr>
          <w:rFonts w:ascii="Times New Roman" w:hAnsi="Times New Roman" w:cs="Times New Roman"/>
          <w:sz w:val="24"/>
          <w:szCs w:val="24"/>
          <w:lang w:bidi="hi-IN"/>
        </w:rPr>
        <w:tab/>
      </w:r>
    </w:p>
    <w:p w:rsidR="00522593" w:rsidRPr="00522593" w:rsidRDefault="00522593" w:rsidP="00522593">
      <w:pPr>
        <w:spacing w:after="0" w:line="240" w:lineRule="auto"/>
        <w:jc w:val="both"/>
        <w:rPr>
          <w:rFonts w:ascii="Times New Roman" w:hAnsi="Times New Roman" w:cs="Times New Roman"/>
          <w:sz w:val="24"/>
          <w:szCs w:val="24"/>
          <w:lang w:bidi="hi-IN"/>
        </w:rPr>
      </w:pPr>
      <w:r w:rsidRPr="00522593">
        <w:rPr>
          <w:rFonts w:ascii="Times New Roman" w:hAnsi="Times New Roman" w:cs="Times New Roman"/>
          <w:sz w:val="24"/>
          <w:szCs w:val="24"/>
          <w:lang w:bidi="hi-IN"/>
        </w:rPr>
        <w:t>Allega alla presente domanda:</w:t>
      </w:r>
    </w:p>
    <w:p w:rsidR="00522593" w:rsidRPr="00522593" w:rsidRDefault="00522593" w:rsidP="00522593">
      <w:pPr>
        <w:numPr>
          <w:ilvl w:val="0"/>
          <w:numId w:val="4"/>
        </w:numPr>
        <w:tabs>
          <w:tab w:val="num" w:pos="1068"/>
        </w:tabs>
        <w:spacing w:after="0" w:line="240" w:lineRule="auto"/>
        <w:ind w:left="426"/>
        <w:jc w:val="both"/>
        <w:rPr>
          <w:rFonts w:ascii="Times New Roman" w:hAnsi="Times New Roman" w:cs="Times New Roman"/>
          <w:sz w:val="24"/>
          <w:szCs w:val="24"/>
          <w:lang w:bidi="hi-IN"/>
        </w:rPr>
      </w:pPr>
      <w:r w:rsidRPr="00522593">
        <w:rPr>
          <w:rFonts w:ascii="Times New Roman" w:hAnsi="Times New Roman" w:cs="Times New Roman"/>
          <w:sz w:val="24"/>
          <w:szCs w:val="24"/>
          <w:lang w:bidi="hi-IN"/>
        </w:rPr>
        <w:t>Curriculum vitae in formato europeo sottoscritto e datato;</w:t>
      </w:r>
    </w:p>
    <w:p w:rsidR="00522593" w:rsidRPr="00D03DDD" w:rsidRDefault="00522593" w:rsidP="00D03DDD">
      <w:pPr>
        <w:numPr>
          <w:ilvl w:val="0"/>
          <w:numId w:val="4"/>
        </w:numPr>
        <w:tabs>
          <w:tab w:val="num" w:pos="1068"/>
        </w:tabs>
        <w:spacing w:after="0" w:line="240" w:lineRule="auto"/>
        <w:ind w:left="426"/>
        <w:jc w:val="both"/>
        <w:rPr>
          <w:rFonts w:ascii="Times New Roman" w:hAnsi="Times New Roman" w:cs="Times New Roman"/>
          <w:sz w:val="24"/>
          <w:szCs w:val="24"/>
        </w:rPr>
      </w:pPr>
      <w:r w:rsidRPr="00522593">
        <w:rPr>
          <w:rFonts w:ascii="Times New Roman" w:hAnsi="Times New Roman" w:cs="Times New Roman"/>
          <w:sz w:val="24"/>
          <w:szCs w:val="24"/>
          <w:lang w:bidi="hi-IN"/>
        </w:rPr>
        <w:t xml:space="preserve">Copia fotostatica non autenticata di valido documento d’identità. </w:t>
      </w:r>
    </w:p>
    <w:sectPr w:rsidR="00522593" w:rsidRPr="00D03DDD" w:rsidSect="00522593">
      <w:headerReference w:type="default" r:id="rId7"/>
      <w:pgSz w:w="11906" w:h="16838"/>
      <w:pgMar w:top="774" w:right="1134" w:bottom="709" w:left="1134"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A33" w:rsidRDefault="003D1A33" w:rsidP="00276F35">
      <w:pPr>
        <w:spacing w:after="0" w:line="240" w:lineRule="auto"/>
      </w:pPr>
      <w:r>
        <w:separator/>
      </w:r>
    </w:p>
  </w:endnote>
  <w:endnote w:type="continuationSeparator" w:id="0">
    <w:p w:rsidR="003D1A33" w:rsidRDefault="003D1A33" w:rsidP="0027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A33" w:rsidRDefault="003D1A33" w:rsidP="00276F35">
      <w:pPr>
        <w:spacing w:after="0" w:line="240" w:lineRule="auto"/>
      </w:pPr>
      <w:r>
        <w:separator/>
      </w:r>
    </w:p>
  </w:footnote>
  <w:footnote w:type="continuationSeparator" w:id="0">
    <w:p w:rsidR="003D1A33" w:rsidRDefault="003D1A33" w:rsidP="00276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F35" w:rsidRPr="00276F35" w:rsidRDefault="00276F35" w:rsidP="00276F35">
    <w:pPr>
      <w:tabs>
        <w:tab w:val="center" w:pos="4819"/>
        <w:tab w:val="right" w:pos="9638"/>
      </w:tabs>
      <w:spacing w:after="0" w:line="240" w:lineRule="auto"/>
      <w:ind w:hanging="1134"/>
      <w:jc w:val="center"/>
      <w:rPr>
        <w:rFonts w:ascii="Calibri" w:eastAsia="Calibri" w:hAnsi="Calibri" w:cs="Times New Roman"/>
      </w:rPr>
    </w:pPr>
    <w:r>
      <w:rPr>
        <w:rFonts w:ascii="Calibri" w:eastAsia="Calibri" w:hAnsi="Calibri" w:cs="Times New Roman"/>
      </w:rPr>
      <w:t xml:space="preserve">                      </w:t>
    </w:r>
    <w:r>
      <w:rPr>
        <w:rFonts w:ascii="Calibri" w:eastAsia="Calibri" w:hAnsi="Calibri" w:cs="Times New Roman"/>
        <w:noProof/>
        <w:lang w:eastAsia="it-IT"/>
      </w:rPr>
      <w:drawing>
        <wp:inline distT="0" distB="0" distL="0" distR="0" wp14:anchorId="1B37BADE" wp14:editId="44089FEE">
          <wp:extent cx="3724275" cy="1133475"/>
          <wp:effectExtent l="0" t="0" r="9525" b="9525"/>
          <wp:docPr id="1" name="Immagine 1" descr="Logo Convegni Ente senza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vegni Ente senza 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4275" cy="1133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84E3B"/>
    <w:multiLevelType w:val="hybridMultilevel"/>
    <w:tmpl w:val="D25824DC"/>
    <w:lvl w:ilvl="0" w:tplc="0409000B">
      <w:start w:val="1"/>
      <w:numFmt w:val="bullet"/>
      <w:lvlText w:val=""/>
      <w:lvlJc w:val="left"/>
      <w:pPr>
        <w:ind w:left="360" w:hanging="360"/>
      </w:pPr>
      <w:rPr>
        <w:rFonts w:ascii="Wingdings" w:hAnsi="Wingdings" w:hint="default"/>
      </w:rPr>
    </w:lvl>
    <w:lvl w:ilvl="1" w:tplc="7FB6E59E">
      <w:start w:val="1"/>
      <w:numFmt w:val="lowerLetter"/>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nsid w:val="50645269"/>
    <w:multiLevelType w:val="hybridMultilevel"/>
    <w:tmpl w:val="5FF82D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575251C"/>
    <w:multiLevelType w:val="hybridMultilevel"/>
    <w:tmpl w:val="C70CA2F8"/>
    <w:lvl w:ilvl="0" w:tplc="FEAA8298">
      <w:numFmt w:val="bullet"/>
      <w:lvlText w:val="-"/>
      <w:lvlJc w:val="left"/>
      <w:pPr>
        <w:tabs>
          <w:tab w:val="num" w:pos="720"/>
        </w:tabs>
        <w:ind w:left="720" w:hanging="360"/>
      </w:pPr>
      <w:rPr>
        <w:rFonts w:ascii="Arial" w:eastAsia="SimSun" w:hAnsi="Arial" w:cs="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A41"/>
    <w:rsid w:val="000E5A41"/>
    <w:rsid w:val="002542A7"/>
    <w:rsid w:val="00276F35"/>
    <w:rsid w:val="003D1A33"/>
    <w:rsid w:val="00491970"/>
    <w:rsid w:val="00502C84"/>
    <w:rsid w:val="00522593"/>
    <w:rsid w:val="00982046"/>
    <w:rsid w:val="00B245C9"/>
    <w:rsid w:val="00D03DDD"/>
    <w:rsid w:val="00E73493"/>
    <w:rsid w:val="00EC16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7E612A3-58EA-4AEA-A147-F9119B81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276F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2C84"/>
    <w:pPr>
      <w:ind w:left="720"/>
      <w:contextualSpacing/>
    </w:pPr>
  </w:style>
  <w:style w:type="character" w:customStyle="1" w:styleId="Titolo1Carattere">
    <w:name w:val="Titolo 1 Carattere"/>
    <w:basedOn w:val="Carpredefinitoparagrafo"/>
    <w:link w:val="Titolo1"/>
    <w:uiPriority w:val="9"/>
    <w:rsid w:val="00276F35"/>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276F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76F35"/>
  </w:style>
  <w:style w:type="paragraph" w:styleId="Pidipagina">
    <w:name w:val="footer"/>
    <w:basedOn w:val="Normale"/>
    <w:link w:val="PidipaginaCarattere"/>
    <w:uiPriority w:val="99"/>
    <w:unhideWhenUsed/>
    <w:rsid w:val="00276F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6F35"/>
  </w:style>
  <w:style w:type="paragraph" w:styleId="Testofumetto">
    <w:name w:val="Balloon Text"/>
    <w:basedOn w:val="Normale"/>
    <w:link w:val="TestofumettoCarattere"/>
    <w:uiPriority w:val="99"/>
    <w:semiHidden/>
    <w:unhideWhenUsed/>
    <w:rsid w:val="00276F3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143470">
      <w:bodyDiv w:val="1"/>
      <w:marLeft w:val="0"/>
      <w:marRight w:val="0"/>
      <w:marTop w:val="0"/>
      <w:marBottom w:val="0"/>
      <w:divBdr>
        <w:top w:val="none" w:sz="0" w:space="0" w:color="auto"/>
        <w:left w:val="none" w:sz="0" w:space="0" w:color="auto"/>
        <w:bottom w:val="none" w:sz="0" w:space="0" w:color="auto"/>
        <w:right w:val="none" w:sz="0" w:space="0" w:color="auto"/>
      </w:divBdr>
    </w:div>
    <w:div w:id="21299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975</Words>
  <Characters>5564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Luca Andreoletti</cp:lastModifiedBy>
  <cp:revision>5</cp:revision>
  <cp:lastPrinted>2017-12-22T09:28:00Z</cp:lastPrinted>
  <dcterms:created xsi:type="dcterms:W3CDTF">2017-12-21T12:12:00Z</dcterms:created>
  <dcterms:modified xsi:type="dcterms:W3CDTF">2017-12-22T09:29:00Z</dcterms:modified>
</cp:coreProperties>
</file>