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054" w:rsidRDefault="00A72054" w:rsidP="00A72054">
      <w:pPr>
        <w:spacing w:line="239" w:lineRule="auto"/>
        <w:ind w:right="20"/>
        <w:jc w:val="both"/>
      </w:pPr>
    </w:p>
    <w:p w:rsidR="00A72054" w:rsidRDefault="00A72054" w:rsidP="00A72054">
      <w:pPr>
        <w:spacing w:line="239" w:lineRule="auto"/>
        <w:ind w:right="20"/>
        <w:jc w:val="both"/>
      </w:pPr>
    </w:p>
    <w:p w:rsidR="00A72054" w:rsidRDefault="00A72054" w:rsidP="00A72054">
      <w:pPr>
        <w:spacing w:line="239" w:lineRule="auto"/>
        <w:ind w:right="20"/>
        <w:jc w:val="both"/>
      </w:pPr>
    </w:p>
    <w:p w:rsidR="00A72054" w:rsidRPr="001D554A" w:rsidRDefault="00A72054" w:rsidP="00A72054">
      <w:pPr>
        <w:spacing w:line="240" w:lineRule="atLeast"/>
        <w:ind w:left="4956" w:firstLine="708"/>
      </w:pPr>
      <w:r w:rsidRPr="00E64F3F">
        <w:lastRenderedPageBreak/>
        <w:tab/>
      </w:r>
      <w:r w:rsidRPr="001D554A">
        <w:t xml:space="preserve">Al </w:t>
      </w:r>
      <w:r>
        <w:t xml:space="preserve">Comune di Grumo Appula </w:t>
      </w:r>
    </w:p>
    <w:p w:rsidR="00A72054" w:rsidRDefault="00A72054" w:rsidP="00A72054">
      <w:pPr>
        <w:spacing w:line="240" w:lineRule="atLeast"/>
        <w:ind w:left="4248" w:firstLine="708"/>
      </w:pPr>
      <w:r>
        <w:t xml:space="preserve">           </w:t>
      </w:r>
      <w:r>
        <w:tab/>
      </w:r>
      <w:r>
        <w:tab/>
        <w:t xml:space="preserve"> Ufficio Protocollo</w:t>
      </w:r>
    </w:p>
    <w:p w:rsidR="00A72054" w:rsidRPr="001D554A" w:rsidRDefault="005715C3" w:rsidP="00A72054">
      <w:pPr>
        <w:spacing w:line="240" w:lineRule="atLeast"/>
        <w:ind w:left="4248" w:firstLine="708"/>
      </w:pPr>
      <w:hyperlink r:id="rId6" w:history="1">
        <w:r w:rsidR="00A72054" w:rsidRPr="00C4216D">
          <w:rPr>
            <w:rStyle w:val="Collegamentoipertestuale"/>
          </w:rPr>
          <w:t>protocollo@pec.comune.grumoappula.ba.it</w:t>
        </w:r>
      </w:hyperlink>
      <w:r w:rsidR="00A72054">
        <w:t xml:space="preserve"> </w:t>
      </w:r>
    </w:p>
    <w:p w:rsidR="00A72054" w:rsidRPr="001D554A" w:rsidRDefault="00A72054" w:rsidP="00A72054">
      <w:pPr>
        <w:spacing w:line="247" w:lineRule="auto"/>
        <w:ind w:right="20"/>
        <w:rPr>
          <w:b/>
        </w:rPr>
      </w:pPr>
    </w:p>
    <w:p w:rsidR="00A72054" w:rsidRPr="001D554A" w:rsidRDefault="00A72054" w:rsidP="00A72054">
      <w:pPr>
        <w:spacing w:line="247" w:lineRule="auto"/>
        <w:ind w:right="20"/>
        <w:jc w:val="both"/>
        <w:rPr>
          <w:b/>
        </w:rPr>
      </w:pPr>
    </w:p>
    <w:p w:rsidR="00A72054" w:rsidRPr="001D554A" w:rsidRDefault="00A72054" w:rsidP="00A72054">
      <w:pPr>
        <w:spacing w:line="247" w:lineRule="auto"/>
        <w:ind w:right="20"/>
        <w:jc w:val="both"/>
        <w:rPr>
          <w:b/>
        </w:rPr>
      </w:pPr>
      <w:r w:rsidRPr="001D554A">
        <w:rPr>
          <w:b/>
        </w:rPr>
        <w:t>OGGETTO:</w:t>
      </w:r>
      <w:r>
        <w:rPr>
          <w:b/>
        </w:rPr>
        <w:t xml:space="preserve"> Avviso pubblico </w:t>
      </w:r>
      <w:r w:rsidRPr="001D554A">
        <w:rPr>
          <w:b/>
        </w:rPr>
        <w:t xml:space="preserve">per la nomina dell’Organismo Indipendente di Valutazione della performance </w:t>
      </w:r>
      <w:r>
        <w:rPr>
          <w:b/>
        </w:rPr>
        <w:t xml:space="preserve">Monocratico </w:t>
      </w:r>
      <w:r w:rsidRPr="001D554A">
        <w:rPr>
          <w:b/>
        </w:rPr>
        <w:t xml:space="preserve">(O.I.V.), ai sensi dell’art. 14 del </w:t>
      </w:r>
      <w:proofErr w:type="spellStart"/>
      <w:r w:rsidRPr="001D554A">
        <w:rPr>
          <w:b/>
        </w:rPr>
        <w:t>D.Lgs</w:t>
      </w:r>
      <w:proofErr w:type="spellEnd"/>
      <w:r w:rsidRPr="001D554A">
        <w:rPr>
          <w:b/>
        </w:rPr>
        <w:t xml:space="preserve"> n. 150/2009 – Triennio 2017/2020.</w:t>
      </w:r>
    </w:p>
    <w:p w:rsidR="00A72054" w:rsidRPr="001D554A" w:rsidRDefault="00A72054" w:rsidP="00A72054">
      <w:pPr>
        <w:spacing w:line="247" w:lineRule="auto"/>
        <w:ind w:right="20"/>
        <w:jc w:val="both"/>
        <w:rPr>
          <w:b/>
        </w:rPr>
      </w:pPr>
    </w:p>
    <w:p w:rsidR="00A72054" w:rsidRPr="001D554A" w:rsidRDefault="00A72054" w:rsidP="00A72054">
      <w:pPr>
        <w:spacing w:line="247" w:lineRule="auto"/>
        <w:ind w:right="20"/>
        <w:jc w:val="both"/>
        <w:rPr>
          <w:b/>
        </w:rPr>
      </w:pPr>
    </w:p>
    <w:p w:rsidR="00A72054" w:rsidRPr="001D554A" w:rsidRDefault="00A72054" w:rsidP="00A72054">
      <w:pPr>
        <w:spacing w:line="352" w:lineRule="exact"/>
      </w:pPr>
      <w:r w:rsidRPr="001D554A">
        <w:t xml:space="preserve">Il/la sottoscritto/a _________________________________________________________________ </w:t>
      </w:r>
    </w:p>
    <w:p w:rsidR="00A72054" w:rsidRPr="001D554A" w:rsidRDefault="00A72054" w:rsidP="00A72054">
      <w:pPr>
        <w:spacing w:line="352" w:lineRule="exact"/>
      </w:pPr>
      <w:r w:rsidRPr="001D554A">
        <w:t>nato/a il _____________________ a ______________________________________(__________)</w:t>
      </w:r>
    </w:p>
    <w:p w:rsidR="00A72054" w:rsidRPr="001D554A" w:rsidRDefault="00A72054" w:rsidP="00A72054">
      <w:pPr>
        <w:spacing w:line="352" w:lineRule="exact"/>
      </w:pPr>
      <w:r w:rsidRPr="001D554A">
        <w:t xml:space="preserve">Codice Fiscale ___________________________________________________________________ </w:t>
      </w:r>
    </w:p>
    <w:p w:rsidR="00A72054" w:rsidRPr="001D554A" w:rsidRDefault="00A72054" w:rsidP="00A72054">
      <w:pPr>
        <w:spacing w:line="352" w:lineRule="exact"/>
      </w:pPr>
      <w:r w:rsidRPr="001D554A">
        <w:t xml:space="preserve">Residente in ___________________________ Via _________________________________ n.___ </w:t>
      </w:r>
    </w:p>
    <w:p w:rsidR="00A72054" w:rsidRPr="001D554A" w:rsidRDefault="00A72054" w:rsidP="00A72054">
      <w:pPr>
        <w:spacing w:line="352" w:lineRule="exact"/>
      </w:pPr>
      <w:r w:rsidRPr="001D554A">
        <w:t xml:space="preserve">PEC ____________________________________________________ </w:t>
      </w:r>
      <w:proofErr w:type="spellStart"/>
      <w:r w:rsidRPr="001D554A">
        <w:t>Tel</w:t>
      </w:r>
      <w:proofErr w:type="spellEnd"/>
      <w:r w:rsidRPr="001D554A">
        <w:t xml:space="preserve"> ____________________ </w:t>
      </w:r>
    </w:p>
    <w:p w:rsidR="00A72054" w:rsidRPr="001D554A" w:rsidRDefault="00A72054" w:rsidP="00A72054">
      <w:pPr>
        <w:spacing w:line="352" w:lineRule="exact"/>
      </w:pPr>
    </w:p>
    <w:p w:rsidR="00A72054" w:rsidRPr="001D554A" w:rsidRDefault="00A72054" w:rsidP="00A72054">
      <w:pPr>
        <w:spacing w:line="352" w:lineRule="exact"/>
        <w:jc w:val="center"/>
        <w:rPr>
          <w:b/>
        </w:rPr>
      </w:pPr>
      <w:r w:rsidRPr="001D554A">
        <w:rPr>
          <w:b/>
        </w:rPr>
        <w:t>Presa visione dell’</w:t>
      </w:r>
      <w:r>
        <w:rPr>
          <w:b/>
        </w:rPr>
        <w:t>AVVISO</w:t>
      </w:r>
      <w:r w:rsidRPr="001D554A">
        <w:rPr>
          <w:b/>
        </w:rPr>
        <w:t xml:space="preserve"> indicato in oggetto </w:t>
      </w:r>
    </w:p>
    <w:p w:rsidR="00A72054" w:rsidRPr="001D554A" w:rsidRDefault="00A72054" w:rsidP="00A72054">
      <w:pPr>
        <w:spacing w:line="352" w:lineRule="exact"/>
        <w:jc w:val="center"/>
        <w:rPr>
          <w:b/>
        </w:rPr>
      </w:pPr>
    </w:p>
    <w:p w:rsidR="00A72054" w:rsidRPr="001D554A" w:rsidRDefault="00A72054" w:rsidP="00A72054">
      <w:pPr>
        <w:spacing w:line="352" w:lineRule="exact"/>
        <w:jc w:val="center"/>
        <w:rPr>
          <w:b/>
        </w:rPr>
      </w:pPr>
      <w:r w:rsidRPr="001D554A">
        <w:rPr>
          <w:b/>
        </w:rPr>
        <w:t>PROPONE</w:t>
      </w:r>
    </w:p>
    <w:p w:rsidR="00A72054" w:rsidRPr="001D554A" w:rsidRDefault="00A72054" w:rsidP="00A72054">
      <w:pPr>
        <w:spacing w:line="352" w:lineRule="exact"/>
        <w:jc w:val="center"/>
        <w:rPr>
          <w:b/>
        </w:rPr>
      </w:pPr>
    </w:p>
    <w:p w:rsidR="00A72054" w:rsidRPr="001D554A" w:rsidRDefault="00A72054" w:rsidP="00A72054">
      <w:pPr>
        <w:jc w:val="both"/>
      </w:pPr>
      <w:r w:rsidRPr="001D554A">
        <w:t>la propria candidatura per il conferimento dell’incarico di componente dell’Organismo Indipendente di Valutazione della Performance (O.I.V.) del Comune di</w:t>
      </w:r>
      <w:r>
        <w:t xml:space="preserve"> Grumo Appula</w:t>
      </w:r>
      <w:r w:rsidRPr="001D554A">
        <w:t>.</w:t>
      </w:r>
    </w:p>
    <w:p w:rsidR="00A72054" w:rsidRPr="001D554A" w:rsidRDefault="00A72054" w:rsidP="00A72054">
      <w:pPr>
        <w:jc w:val="both"/>
      </w:pPr>
      <w:r w:rsidRPr="001D554A">
        <w:t xml:space="preserve">A tal fine, </w:t>
      </w:r>
      <w:r>
        <w:t xml:space="preserve">ai sensi degli artt. 46 e 47 del DPR n. 445/2000 e </w:t>
      </w:r>
      <w:r w:rsidRPr="001D554A">
        <w:t>consapevole delle sanzioni penali previste dall’art. 76 del</w:t>
      </w:r>
      <w:r>
        <w:t xml:space="preserve"> detto </w:t>
      </w:r>
      <w:r w:rsidRPr="001D554A">
        <w:t>D.P.R. 445/2000, per le ipotesi di falsità in atti per affermazioni mendaci</w:t>
      </w:r>
    </w:p>
    <w:p w:rsidR="00A72054" w:rsidRPr="001D554A" w:rsidRDefault="00A72054" w:rsidP="00A72054">
      <w:pPr>
        <w:spacing w:line="352" w:lineRule="exact"/>
        <w:jc w:val="both"/>
      </w:pPr>
    </w:p>
    <w:p w:rsidR="00A72054" w:rsidRPr="001D554A" w:rsidRDefault="00A72054" w:rsidP="00A72054">
      <w:pPr>
        <w:spacing w:line="352" w:lineRule="exact"/>
        <w:jc w:val="center"/>
        <w:rPr>
          <w:b/>
        </w:rPr>
      </w:pPr>
      <w:r w:rsidRPr="001D554A">
        <w:rPr>
          <w:b/>
        </w:rPr>
        <w:t>DICHIARA</w:t>
      </w:r>
    </w:p>
    <w:p w:rsidR="00A72054" w:rsidRPr="001D554A" w:rsidRDefault="00A72054" w:rsidP="00A72054">
      <w:pPr>
        <w:spacing w:line="352" w:lineRule="exact"/>
        <w:jc w:val="both"/>
      </w:pPr>
    </w:p>
    <w:p w:rsidR="00A72054" w:rsidRDefault="00A72054" w:rsidP="00A72054">
      <w:pPr>
        <w:pStyle w:val="Paragrafoelenco"/>
        <w:numPr>
          <w:ilvl w:val="0"/>
          <w:numId w:val="6"/>
        </w:numPr>
        <w:spacing w:line="267" w:lineRule="exact"/>
        <w:ind w:left="360"/>
        <w:jc w:val="both"/>
        <w:rPr>
          <w:rFonts w:ascii="Times New Roman" w:hAnsi="Times New Roman" w:cs="Times New Roman"/>
          <w:sz w:val="24"/>
          <w:szCs w:val="24"/>
        </w:rPr>
      </w:pPr>
      <w:r>
        <w:rPr>
          <w:rFonts w:ascii="Times New Roman" w:hAnsi="Times New Roman" w:cs="Times New Roman"/>
          <w:sz w:val="24"/>
          <w:szCs w:val="24"/>
        </w:rPr>
        <w:t>D</w:t>
      </w:r>
      <w:r w:rsidRPr="001D554A">
        <w:rPr>
          <w:rFonts w:ascii="Times New Roman" w:hAnsi="Times New Roman" w:cs="Times New Roman"/>
          <w:sz w:val="24"/>
          <w:szCs w:val="24"/>
        </w:rPr>
        <w:t xml:space="preserve">i </w:t>
      </w:r>
      <w:r>
        <w:rPr>
          <w:rFonts w:ascii="Times New Roman" w:hAnsi="Times New Roman" w:cs="Times New Roman"/>
          <w:sz w:val="24"/>
          <w:szCs w:val="24"/>
        </w:rPr>
        <w:t>essere iscritto nell’Elenco nazionale di cui al D.M. 02/12/2016 e collocato nella fascia professionale: _________ ______________________</w:t>
      </w:r>
    </w:p>
    <w:p w:rsidR="00A72054" w:rsidRPr="001D554A" w:rsidRDefault="00A72054" w:rsidP="00A72054">
      <w:pPr>
        <w:pStyle w:val="Paragrafoelenco"/>
        <w:spacing w:line="267" w:lineRule="exact"/>
        <w:ind w:left="360"/>
        <w:jc w:val="both"/>
        <w:rPr>
          <w:rFonts w:ascii="Times New Roman" w:hAnsi="Times New Roman" w:cs="Times New Roman"/>
          <w:sz w:val="24"/>
          <w:szCs w:val="24"/>
        </w:rPr>
      </w:pPr>
    </w:p>
    <w:p w:rsidR="00A72054" w:rsidRPr="001D554A" w:rsidRDefault="00A72054" w:rsidP="00A72054">
      <w:pPr>
        <w:pStyle w:val="Paragrafoelenco"/>
        <w:numPr>
          <w:ilvl w:val="0"/>
          <w:numId w:val="6"/>
        </w:numPr>
        <w:ind w:left="360"/>
        <w:jc w:val="both"/>
        <w:rPr>
          <w:rFonts w:ascii="Times New Roman" w:hAnsi="Times New Roman" w:cs="Times New Roman"/>
          <w:sz w:val="24"/>
          <w:szCs w:val="24"/>
        </w:rPr>
      </w:pPr>
      <w:r w:rsidRPr="001D554A">
        <w:rPr>
          <w:rFonts w:ascii="Times New Roman" w:hAnsi="Times New Roman" w:cs="Times New Roman"/>
          <w:sz w:val="24"/>
          <w:szCs w:val="24"/>
        </w:rPr>
        <w:t>Con riferimento alle cause ostative alla nomina:</w:t>
      </w:r>
    </w:p>
    <w:p w:rsidR="00A72054" w:rsidRPr="001D554A" w:rsidRDefault="00A72054" w:rsidP="00A72054">
      <w:pPr>
        <w:jc w:val="both"/>
      </w:pPr>
    </w:p>
    <w:p w:rsidR="00A72054" w:rsidRPr="001D554A" w:rsidRDefault="00A72054" w:rsidP="00A72054">
      <w:pPr>
        <w:numPr>
          <w:ilvl w:val="0"/>
          <w:numId w:val="2"/>
        </w:numPr>
        <w:tabs>
          <w:tab w:val="left" w:pos="720"/>
        </w:tabs>
        <w:spacing w:line="240" w:lineRule="atLeast"/>
        <w:jc w:val="both"/>
      </w:pPr>
      <w:r w:rsidRPr="001D554A">
        <w:t>Di non rivestire incarichi pubblici elettivi;</w:t>
      </w:r>
    </w:p>
    <w:p w:rsidR="00A72054" w:rsidRPr="001D554A" w:rsidRDefault="00A72054" w:rsidP="00A72054">
      <w:pPr>
        <w:numPr>
          <w:ilvl w:val="0"/>
          <w:numId w:val="2"/>
        </w:numPr>
        <w:tabs>
          <w:tab w:val="left" w:pos="720"/>
        </w:tabs>
        <w:spacing w:line="240" w:lineRule="atLeast"/>
        <w:jc w:val="both"/>
      </w:pPr>
      <w:r w:rsidRPr="001D554A">
        <w:t>Di non rivestire cariche in partiti politici o in organizzazioni sindacali;</w:t>
      </w:r>
    </w:p>
    <w:p w:rsidR="00A72054" w:rsidRPr="001D554A" w:rsidRDefault="00A72054" w:rsidP="00A72054">
      <w:pPr>
        <w:numPr>
          <w:ilvl w:val="0"/>
          <w:numId w:val="2"/>
        </w:numPr>
        <w:tabs>
          <w:tab w:val="left" w:pos="720"/>
        </w:tabs>
        <w:spacing w:line="239" w:lineRule="auto"/>
        <w:jc w:val="both"/>
      </w:pPr>
      <w:r w:rsidRPr="001D554A">
        <w:t>Di non avere rapporti continuativi di collaborazione o di consulenza con le predette organizzazioni di cui al punto b) e di non avere avuto simili incarichi nei tre anni precedenti la designazione;</w:t>
      </w:r>
    </w:p>
    <w:p w:rsidR="00A72054" w:rsidRPr="001D554A" w:rsidRDefault="00A72054" w:rsidP="00A72054">
      <w:pPr>
        <w:spacing w:line="2" w:lineRule="exact"/>
      </w:pPr>
    </w:p>
    <w:p w:rsidR="00A72054" w:rsidRPr="001D554A" w:rsidRDefault="00A72054" w:rsidP="00A72054">
      <w:pPr>
        <w:numPr>
          <w:ilvl w:val="0"/>
          <w:numId w:val="2"/>
        </w:numPr>
        <w:tabs>
          <w:tab w:val="left" w:pos="780"/>
        </w:tabs>
        <w:spacing w:line="240" w:lineRule="atLeast"/>
        <w:jc w:val="both"/>
      </w:pPr>
      <w:r w:rsidRPr="001D554A">
        <w:t>Di non essere stato condannato, anche con sentenza non passata in giudicato, per i reati previsti dal Capo I del titolo II del libro secondo del Codice Penale;</w:t>
      </w:r>
    </w:p>
    <w:p w:rsidR="00A72054" w:rsidRPr="001D554A" w:rsidRDefault="00A72054" w:rsidP="00A72054">
      <w:pPr>
        <w:numPr>
          <w:ilvl w:val="0"/>
          <w:numId w:val="2"/>
        </w:numPr>
        <w:tabs>
          <w:tab w:val="left" w:pos="780"/>
        </w:tabs>
        <w:spacing w:line="239" w:lineRule="auto"/>
        <w:jc w:val="both"/>
      </w:pPr>
      <w:r w:rsidRPr="001D554A">
        <w:t>Di non avere svolto incarichi di indirizzo politico o ricoperto cariche pubbliche elettive presso il Comune, nel triennio precedente la nomina;</w:t>
      </w:r>
    </w:p>
    <w:p w:rsidR="00A72054" w:rsidRPr="001D554A" w:rsidRDefault="00A72054" w:rsidP="00A72054">
      <w:pPr>
        <w:spacing w:line="2" w:lineRule="exact"/>
      </w:pPr>
    </w:p>
    <w:p w:rsidR="00A72054" w:rsidRPr="001D554A" w:rsidRDefault="00A72054" w:rsidP="00A72054">
      <w:pPr>
        <w:numPr>
          <w:ilvl w:val="0"/>
          <w:numId w:val="2"/>
        </w:numPr>
        <w:tabs>
          <w:tab w:val="left" w:pos="780"/>
        </w:tabs>
        <w:spacing w:line="240" w:lineRule="atLeast"/>
        <w:jc w:val="both"/>
      </w:pPr>
      <w:r w:rsidRPr="001D554A">
        <w:t>Di non essere responsabile della prevenzione della corruzione presso l’Amministrazione Comunale;</w:t>
      </w:r>
    </w:p>
    <w:p w:rsidR="00A72054" w:rsidRPr="001D554A" w:rsidRDefault="00A72054" w:rsidP="00A72054">
      <w:pPr>
        <w:numPr>
          <w:ilvl w:val="0"/>
          <w:numId w:val="2"/>
        </w:numPr>
        <w:tabs>
          <w:tab w:val="left" w:pos="780"/>
        </w:tabs>
        <w:spacing w:line="240" w:lineRule="atLeast"/>
        <w:jc w:val="both"/>
      </w:pPr>
      <w:r w:rsidRPr="001D554A">
        <w:t>Di non trovarsi, nei confronti del Comune, in una situazione di conflitto, anche potenziale, di interessi propri, del coniuge, di conviventi, di parenti, di affini entro il terzo grado;</w:t>
      </w:r>
    </w:p>
    <w:p w:rsidR="00A72054" w:rsidRPr="001D554A" w:rsidRDefault="00A72054" w:rsidP="00A72054">
      <w:pPr>
        <w:numPr>
          <w:ilvl w:val="0"/>
          <w:numId w:val="2"/>
        </w:numPr>
        <w:tabs>
          <w:tab w:val="left" w:pos="780"/>
        </w:tabs>
        <w:spacing w:line="240" w:lineRule="atLeast"/>
        <w:jc w:val="both"/>
      </w:pPr>
      <w:r w:rsidRPr="001D554A">
        <w:t>Di non aver riportato una sanzione disciplinare superiore alla censura;</w:t>
      </w:r>
    </w:p>
    <w:p w:rsidR="00A72054" w:rsidRPr="001D554A" w:rsidRDefault="00A72054" w:rsidP="00A72054">
      <w:pPr>
        <w:numPr>
          <w:ilvl w:val="0"/>
          <w:numId w:val="2"/>
        </w:numPr>
        <w:tabs>
          <w:tab w:val="left" w:pos="780"/>
        </w:tabs>
        <w:spacing w:line="239" w:lineRule="auto"/>
        <w:jc w:val="both"/>
      </w:pPr>
      <w:r w:rsidRPr="001D554A">
        <w:t>Di non essere Magistrato o Avvocato dello Stato che svolge le funzioni nello stesso ambito territoriale regionale o distrettuale in cui opera il Comune;</w:t>
      </w:r>
    </w:p>
    <w:p w:rsidR="00A72054" w:rsidRPr="001D554A" w:rsidRDefault="00A72054" w:rsidP="00A72054">
      <w:pPr>
        <w:spacing w:line="2" w:lineRule="exact"/>
      </w:pPr>
    </w:p>
    <w:p w:rsidR="00A72054" w:rsidRPr="001D554A" w:rsidRDefault="00A72054" w:rsidP="00A72054">
      <w:pPr>
        <w:numPr>
          <w:ilvl w:val="0"/>
          <w:numId w:val="2"/>
        </w:numPr>
        <w:tabs>
          <w:tab w:val="left" w:pos="780"/>
        </w:tabs>
        <w:spacing w:line="239" w:lineRule="auto"/>
        <w:jc w:val="both"/>
      </w:pPr>
      <w:r w:rsidRPr="001D554A">
        <w:t>Di non aver in corso contenziosi con l’Ente;</w:t>
      </w:r>
    </w:p>
    <w:p w:rsidR="00A72054" w:rsidRPr="001D554A" w:rsidRDefault="00A72054" w:rsidP="00A72054">
      <w:pPr>
        <w:spacing w:line="2" w:lineRule="exact"/>
      </w:pPr>
    </w:p>
    <w:p w:rsidR="00A72054" w:rsidRPr="001D554A" w:rsidRDefault="00A72054" w:rsidP="00A72054">
      <w:pPr>
        <w:numPr>
          <w:ilvl w:val="0"/>
          <w:numId w:val="2"/>
        </w:numPr>
        <w:tabs>
          <w:tab w:val="left" w:pos="780"/>
        </w:tabs>
        <w:spacing w:line="239" w:lineRule="auto"/>
        <w:jc w:val="both"/>
      </w:pPr>
      <w:r w:rsidRPr="001D554A">
        <w:t>Di non avere un rapporto di coniugio, di convivenza, di parentela o di affinità entro il terzo grado con il Segretario Generale, i dirigenti e i dipendenti apicali in servizio nell’Amministrazione comunale, con l’Organo d’indirizzo politico – amministrativo o con i Revisori dei Conti;</w:t>
      </w:r>
    </w:p>
    <w:p w:rsidR="00A72054" w:rsidRPr="001D554A" w:rsidRDefault="00A72054" w:rsidP="00A72054">
      <w:pPr>
        <w:spacing w:line="4" w:lineRule="exact"/>
      </w:pPr>
    </w:p>
    <w:p w:rsidR="00A72054" w:rsidRPr="001D554A" w:rsidRDefault="00A72054" w:rsidP="00A72054">
      <w:pPr>
        <w:numPr>
          <w:ilvl w:val="0"/>
          <w:numId w:val="2"/>
        </w:numPr>
        <w:tabs>
          <w:tab w:val="left" w:pos="780"/>
        </w:tabs>
        <w:spacing w:line="239" w:lineRule="auto"/>
        <w:jc w:val="both"/>
      </w:pPr>
      <w:r w:rsidRPr="001D554A">
        <w:t>Di non essere stato rimosso dall’incarico di componente dell’O.I.V. prima della scadenza del mandato;</w:t>
      </w:r>
    </w:p>
    <w:p w:rsidR="00A72054" w:rsidRPr="001D554A" w:rsidRDefault="00A72054" w:rsidP="00A72054">
      <w:pPr>
        <w:numPr>
          <w:ilvl w:val="0"/>
          <w:numId w:val="2"/>
        </w:numPr>
        <w:tabs>
          <w:tab w:val="left" w:pos="780"/>
        </w:tabs>
        <w:spacing w:line="240" w:lineRule="atLeast"/>
        <w:jc w:val="both"/>
      </w:pPr>
      <w:r w:rsidRPr="001D554A">
        <w:t>Di non essere Revisore dei Conti presso il Comune di</w:t>
      </w:r>
      <w:r>
        <w:t xml:space="preserve"> Grumo Appula</w:t>
      </w:r>
      <w:r w:rsidRPr="001D554A">
        <w:t>;</w:t>
      </w:r>
    </w:p>
    <w:p w:rsidR="00A72054" w:rsidRPr="001D554A" w:rsidRDefault="00A72054" w:rsidP="00A72054">
      <w:pPr>
        <w:spacing w:line="1" w:lineRule="exact"/>
      </w:pPr>
    </w:p>
    <w:p w:rsidR="00A72054" w:rsidRPr="001D554A" w:rsidRDefault="00A72054" w:rsidP="00A72054">
      <w:pPr>
        <w:numPr>
          <w:ilvl w:val="0"/>
          <w:numId w:val="2"/>
        </w:numPr>
        <w:tabs>
          <w:tab w:val="left" w:pos="780"/>
        </w:tabs>
        <w:spacing w:line="239" w:lineRule="auto"/>
        <w:jc w:val="both"/>
      </w:pPr>
      <w:r w:rsidRPr="001D554A">
        <w:t xml:space="preserve">Di non trovarsi nelle condizioni d’incompatibilità e ineleggibilità previste per i Revisori dei Conti dall’art. 236 del </w:t>
      </w:r>
      <w:proofErr w:type="spellStart"/>
      <w:r w:rsidRPr="001D554A">
        <w:t>D.Lgs.</w:t>
      </w:r>
      <w:proofErr w:type="spellEnd"/>
      <w:r w:rsidRPr="001D554A">
        <w:t xml:space="preserve"> n. 267/2000;</w:t>
      </w:r>
    </w:p>
    <w:p w:rsidR="00A72054" w:rsidRPr="001D554A" w:rsidRDefault="00A72054" w:rsidP="00A72054">
      <w:pPr>
        <w:numPr>
          <w:ilvl w:val="0"/>
          <w:numId w:val="2"/>
        </w:numPr>
        <w:tabs>
          <w:tab w:val="left" w:pos="780"/>
        </w:tabs>
        <w:spacing w:line="239" w:lineRule="auto"/>
        <w:jc w:val="both"/>
      </w:pPr>
      <w:r w:rsidRPr="001D554A">
        <w:t xml:space="preserve">Di non trovarsi nelle condizioni di ineleggibilità e </w:t>
      </w:r>
      <w:proofErr w:type="spellStart"/>
      <w:r w:rsidRPr="001D554A">
        <w:t>inconferibilità</w:t>
      </w:r>
      <w:proofErr w:type="spellEnd"/>
      <w:r w:rsidRPr="001D554A">
        <w:t xml:space="preserve"> previste dal </w:t>
      </w:r>
      <w:proofErr w:type="spellStart"/>
      <w:r w:rsidRPr="001D554A">
        <w:t>D.Lgs</w:t>
      </w:r>
      <w:proofErr w:type="spellEnd"/>
      <w:r w:rsidRPr="001D554A">
        <w:t xml:space="preserve"> n. 39/2013.</w:t>
      </w:r>
    </w:p>
    <w:p w:rsidR="00A72054" w:rsidRPr="001D554A" w:rsidRDefault="00A72054" w:rsidP="00A72054">
      <w:pPr>
        <w:jc w:val="both"/>
      </w:pPr>
    </w:p>
    <w:p w:rsidR="00A72054" w:rsidRPr="00503AA5" w:rsidRDefault="00A72054" w:rsidP="00A72054">
      <w:pPr>
        <w:jc w:val="center"/>
      </w:pPr>
      <w:r>
        <w:rPr>
          <w:b/>
        </w:rPr>
        <w:t xml:space="preserve">DICHIARA, </w:t>
      </w:r>
      <w:r>
        <w:t>altresì,</w:t>
      </w:r>
    </w:p>
    <w:p w:rsidR="00A72054" w:rsidRPr="001D554A" w:rsidRDefault="00A72054" w:rsidP="00A72054">
      <w:pPr>
        <w:jc w:val="both"/>
      </w:pPr>
    </w:p>
    <w:p w:rsidR="00A72054" w:rsidRDefault="00A72054" w:rsidP="00A72054">
      <w:pPr>
        <w:pStyle w:val="Paragrafoelenco"/>
        <w:numPr>
          <w:ilvl w:val="0"/>
          <w:numId w:val="6"/>
        </w:numPr>
        <w:jc w:val="both"/>
        <w:rPr>
          <w:rFonts w:ascii="Times New Roman" w:hAnsi="Times New Roman" w:cs="Times New Roman"/>
          <w:sz w:val="24"/>
          <w:szCs w:val="24"/>
        </w:rPr>
      </w:pPr>
      <w:r>
        <w:rPr>
          <w:rFonts w:ascii="Courier New" w:hAnsi="Courier New" w:cs="Courier New"/>
          <w:sz w:val="24"/>
          <w:szCs w:val="24"/>
        </w:rPr>
        <w:t>□</w:t>
      </w:r>
      <w:r>
        <w:rPr>
          <w:rFonts w:ascii="Times New Roman" w:hAnsi="Times New Roman" w:cs="Times New Roman"/>
          <w:sz w:val="24"/>
          <w:szCs w:val="24"/>
        </w:rPr>
        <w:t xml:space="preserve">        </w:t>
      </w:r>
      <w:r w:rsidRPr="001D554A">
        <w:rPr>
          <w:rFonts w:ascii="Times New Roman" w:hAnsi="Times New Roman" w:cs="Times New Roman"/>
          <w:sz w:val="24"/>
          <w:szCs w:val="24"/>
        </w:rPr>
        <w:t>di non far parte di altri Organismi Indipendenti di Valutazione</w:t>
      </w:r>
      <w:r>
        <w:rPr>
          <w:rFonts w:ascii="Times New Roman" w:hAnsi="Times New Roman" w:cs="Times New Roman"/>
          <w:sz w:val="24"/>
          <w:szCs w:val="24"/>
        </w:rPr>
        <w:t>;</w:t>
      </w:r>
    </w:p>
    <w:p w:rsidR="00A72054" w:rsidRPr="001D554A" w:rsidRDefault="00A72054" w:rsidP="00A72054">
      <w:pPr>
        <w:pStyle w:val="Paragrafoelenco"/>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Courier New" w:hAnsi="Courier New" w:cs="Courier New"/>
          <w:sz w:val="24"/>
          <w:szCs w:val="24"/>
        </w:rPr>
        <w:t>□</w:t>
      </w:r>
      <w:r>
        <w:rPr>
          <w:rFonts w:ascii="Times New Roman" w:hAnsi="Times New Roman" w:cs="Times New Roman"/>
          <w:sz w:val="24"/>
          <w:szCs w:val="24"/>
        </w:rPr>
        <w:t xml:space="preserve"> </w:t>
      </w:r>
      <w:r w:rsidRPr="001D554A">
        <w:rPr>
          <w:rFonts w:ascii="Times New Roman" w:hAnsi="Times New Roman" w:cs="Times New Roman"/>
          <w:sz w:val="24"/>
          <w:szCs w:val="24"/>
        </w:rPr>
        <w:t>di appartenere ai seguenti Organismi Indipendenti di Valutazione</w:t>
      </w:r>
      <w:r>
        <w:rPr>
          <w:rFonts w:ascii="Times New Roman" w:hAnsi="Times New Roman" w:cs="Times New Roman"/>
          <w:sz w:val="24"/>
          <w:szCs w:val="24"/>
        </w:rPr>
        <w:t xml:space="preserve"> </w:t>
      </w:r>
      <w:r w:rsidRPr="001D554A">
        <w:rPr>
          <w:rFonts w:ascii="Times New Roman" w:hAnsi="Times New Roman" w:cs="Times New Roman"/>
          <w:sz w:val="24"/>
          <w:szCs w:val="24"/>
        </w:rPr>
        <w:t>___________________________</w:t>
      </w:r>
      <w:r>
        <w:rPr>
          <w:rFonts w:ascii="Times New Roman" w:hAnsi="Times New Roman" w:cs="Times New Roman"/>
          <w:sz w:val="24"/>
          <w:szCs w:val="24"/>
        </w:rPr>
        <w:t>_____________________________________________________</w:t>
      </w:r>
    </w:p>
    <w:p w:rsidR="00A72054" w:rsidRPr="001D554A" w:rsidRDefault="00A72054" w:rsidP="00A72054">
      <w:pPr>
        <w:jc w:val="both"/>
      </w:pPr>
    </w:p>
    <w:p w:rsidR="00A72054" w:rsidRPr="001D554A" w:rsidRDefault="00A72054" w:rsidP="00A72054">
      <w:pPr>
        <w:jc w:val="both"/>
      </w:pPr>
      <w:r>
        <w:t xml:space="preserve">4. </w:t>
      </w:r>
      <w:r w:rsidRPr="001D554A">
        <w:t>Di essere immediatamente disponibile, qualora selezionato, all’assunzione dell’incarico.</w:t>
      </w:r>
    </w:p>
    <w:p w:rsidR="00A72054" w:rsidRPr="001D554A" w:rsidRDefault="00A72054" w:rsidP="00A72054">
      <w:pPr>
        <w:jc w:val="both"/>
      </w:pPr>
    </w:p>
    <w:p w:rsidR="00A72054" w:rsidRPr="001D554A" w:rsidRDefault="00A72054" w:rsidP="00A72054">
      <w:pPr>
        <w:jc w:val="center"/>
        <w:rPr>
          <w:b/>
        </w:rPr>
      </w:pPr>
      <w:r>
        <w:rPr>
          <w:b/>
        </w:rPr>
        <w:t xml:space="preserve">DICHIARA, </w:t>
      </w:r>
      <w:r w:rsidRPr="00503AA5">
        <w:t>infine,</w:t>
      </w:r>
    </w:p>
    <w:p w:rsidR="00A72054" w:rsidRPr="001D554A" w:rsidRDefault="00A72054" w:rsidP="00A72054">
      <w:pPr>
        <w:jc w:val="both"/>
      </w:pPr>
    </w:p>
    <w:p w:rsidR="00A72054" w:rsidRDefault="00A72054" w:rsidP="00A72054">
      <w:pPr>
        <w:jc w:val="both"/>
      </w:pPr>
      <w:r w:rsidRPr="001D554A">
        <w:t>Di essere a conoscenza che tutti i dati personali trasmessi dal sottoscritto con la presente domanda di manifestazione di interesse, ai sensi delle disposizioni del decreto legislativo 30 giugno 2003, n. 196, saranno trattati esclusivamente per le finalità di gestione della presente procedura e degli eventuali procedimenti connessi.</w:t>
      </w:r>
    </w:p>
    <w:p w:rsidR="00A72054" w:rsidRPr="001D554A" w:rsidRDefault="00A72054" w:rsidP="00A72054">
      <w:pPr>
        <w:jc w:val="both"/>
      </w:pPr>
    </w:p>
    <w:p w:rsidR="00A72054" w:rsidRPr="001D554A" w:rsidRDefault="00A72054" w:rsidP="00A72054">
      <w:pPr>
        <w:jc w:val="both"/>
      </w:pPr>
      <w:r w:rsidRPr="001D554A">
        <w:t>I</w:t>
      </w:r>
      <w:r>
        <w:t xml:space="preserve">l sottoscritto chiede </w:t>
      </w:r>
      <w:r w:rsidRPr="001D554A">
        <w:t>che qualsiasi comunicazione relativa alla presente selezione avvenga tramite Posta Elettronica Certificata (PEC) all’indirizzo___________________________________</w:t>
      </w:r>
    </w:p>
    <w:p w:rsidR="00A72054" w:rsidRPr="001D554A" w:rsidRDefault="00A72054" w:rsidP="00A72054">
      <w:pPr>
        <w:jc w:val="both"/>
      </w:pPr>
    </w:p>
    <w:p w:rsidR="00A72054" w:rsidRPr="001D554A" w:rsidRDefault="00A72054" w:rsidP="00A72054">
      <w:pPr>
        <w:jc w:val="both"/>
      </w:pPr>
    </w:p>
    <w:p w:rsidR="00A72054" w:rsidRPr="001D554A" w:rsidRDefault="00A72054" w:rsidP="00A72054">
      <w:pPr>
        <w:jc w:val="both"/>
      </w:pPr>
      <w:r w:rsidRPr="001D554A">
        <w:t>S’impegna, inoltre, a comunicare tempestivamente ogni variazione dei dati sopra riportati.</w:t>
      </w:r>
    </w:p>
    <w:p w:rsidR="00A72054" w:rsidRPr="001D554A" w:rsidRDefault="00A72054" w:rsidP="00A72054">
      <w:pPr>
        <w:jc w:val="both"/>
      </w:pPr>
    </w:p>
    <w:p w:rsidR="00A72054" w:rsidRPr="001D554A" w:rsidRDefault="00A72054" w:rsidP="00A72054">
      <w:pPr>
        <w:jc w:val="both"/>
      </w:pPr>
      <w:r w:rsidRPr="001D554A">
        <w:t>Allega alla presente:</w:t>
      </w:r>
    </w:p>
    <w:p w:rsidR="00A72054" w:rsidRPr="001D554A" w:rsidRDefault="00A72054" w:rsidP="00A72054">
      <w:pPr>
        <w:jc w:val="both"/>
      </w:pPr>
    </w:p>
    <w:p w:rsidR="00A72054" w:rsidRDefault="00A72054" w:rsidP="00A72054">
      <w:pPr>
        <w:pStyle w:val="Paragrafoelenco"/>
        <w:numPr>
          <w:ilvl w:val="0"/>
          <w:numId w:val="7"/>
        </w:numPr>
        <w:jc w:val="both"/>
        <w:rPr>
          <w:rFonts w:ascii="Times New Roman" w:hAnsi="Times New Roman" w:cs="Times New Roman"/>
          <w:sz w:val="24"/>
          <w:szCs w:val="24"/>
        </w:rPr>
      </w:pPr>
      <w:r>
        <w:rPr>
          <w:rFonts w:ascii="Times New Roman" w:hAnsi="Times New Roman" w:cs="Times New Roman"/>
          <w:sz w:val="24"/>
          <w:szCs w:val="24"/>
        </w:rPr>
        <w:t>C</w:t>
      </w:r>
      <w:r w:rsidRPr="001D554A">
        <w:rPr>
          <w:rFonts w:ascii="Times New Roman" w:hAnsi="Times New Roman" w:cs="Times New Roman"/>
          <w:sz w:val="24"/>
          <w:szCs w:val="24"/>
        </w:rPr>
        <w:t>urriculum vitae in formato europeo</w:t>
      </w:r>
    </w:p>
    <w:p w:rsidR="00A72054" w:rsidRPr="001D554A" w:rsidRDefault="00A72054" w:rsidP="00A72054">
      <w:pPr>
        <w:pStyle w:val="Paragrafoelenco"/>
        <w:numPr>
          <w:ilvl w:val="0"/>
          <w:numId w:val="7"/>
        </w:numPr>
        <w:jc w:val="both"/>
        <w:rPr>
          <w:rFonts w:ascii="Times New Roman" w:hAnsi="Times New Roman" w:cs="Times New Roman"/>
          <w:sz w:val="24"/>
          <w:szCs w:val="24"/>
        </w:rPr>
      </w:pPr>
      <w:r w:rsidRPr="001D554A">
        <w:rPr>
          <w:rFonts w:ascii="Times New Roman" w:hAnsi="Times New Roman" w:cs="Times New Roman"/>
          <w:sz w:val="24"/>
          <w:szCs w:val="24"/>
        </w:rPr>
        <w:t>Copia documento di identità in corso di validità.</w:t>
      </w:r>
    </w:p>
    <w:p w:rsidR="00A72054" w:rsidRPr="001D554A" w:rsidRDefault="00A72054" w:rsidP="00A72054">
      <w:pPr>
        <w:jc w:val="both"/>
      </w:pPr>
    </w:p>
    <w:p w:rsidR="00A72054" w:rsidRPr="001D554A" w:rsidRDefault="00A72054" w:rsidP="00A72054">
      <w:pPr>
        <w:jc w:val="both"/>
      </w:pPr>
    </w:p>
    <w:p w:rsidR="00A72054" w:rsidRPr="001D554A" w:rsidRDefault="00A72054" w:rsidP="00A72054">
      <w:pPr>
        <w:jc w:val="both"/>
      </w:pPr>
      <w:r w:rsidRPr="001D554A">
        <w:t xml:space="preserve">Luogo e data ____________________ </w:t>
      </w:r>
    </w:p>
    <w:p w:rsidR="00A72054" w:rsidRPr="001D554A" w:rsidRDefault="00A72054" w:rsidP="00A72054">
      <w:pPr>
        <w:jc w:val="both"/>
      </w:pPr>
    </w:p>
    <w:p w:rsidR="00A72054" w:rsidRPr="001D554A" w:rsidRDefault="00A72054" w:rsidP="00A72054">
      <w:pPr>
        <w:jc w:val="both"/>
      </w:pPr>
    </w:p>
    <w:p w:rsidR="00A72054" w:rsidRPr="001D554A" w:rsidRDefault="00A72054" w:rsidP="00A72054">
      <w:pPr>
        <w:ind w:left="5664" w:firstLine="708"/>
        <w:jc w:val="both"/>
      </w:pPr>
      <w:r w:rsidRPr="001D554A">
        <w:t>Firma</w:t>
      </w:r>
    </w:p>
    <w:p w:rsidR="00A72054" w:rsidRPr="001D554A" w:rsidRDefault="00A72054" w:rsidP="00A72054">
      <w:pPr>
        <w:jc w:val="both"/>
      </w:pPr>
    </w:p>
    <w:p w:rsidR="00841C58" w:rsidRDefault="00A72054" w:rsidP="005715C3">
      <w:pPr>
        <w:jc w:val="both"/>
      </w:pPr>
      <w:r w:rsidRPr="001D554A">
        <w:tab/>
      </w:r>
      <w:r w:rsidRPr="001D554A">
        <w:tab/>
      </w:r>
      <w:r w:rsidRPr="001D554A">
        <w:tab/>
      </w:r>
      <w:r w:rsidRPr="001D554A">
        <w:tab/>
      </w:r>
      <w:r w:rsidRPr="001D554A">
        <w:tab/>
      </w:r>
      <w:r w:rsidRPr="001D554A">
        <w:tab/>
      </w:r>
      <w:r w:rsidRPr="001D554A">
        <w:tab/>
        <w:t>____________________________________</w:t>
      </w:r>
      <w:bookmarkStart w:id="0" w:name="_GoBack"/>
      <w:bookmarkEnd w:id="0"/>
    </w:p>
    <w:sectPr w:rsidR="00841C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B340BAE"/>
    <w:multiLevelType w:val="hybridMultilevel"/>
    <w:tmpl w:val="A46C466C"/>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nsid w:val="22BF20A1"/>
    <w:multiLevelType w:val="hybridMultilevel"/>
    <w:tmpl w:val="BC4E7596"/>
    <w:lvl w:ilvl="0" w:tplc="0410000F">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
    <w:nsid w:val="52386612"/>
    <w:multiLevelType w:val="hybridMultilevel"/>
    <w:tmpl w:val="0190637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5AE53F4B"/>
    <w:multiLevelType w:val="hybridMultilevel"/>
    <w:tmpl w:val="7AF2319A"/>
    <w:lvl w:ilvl="0" w:tplc="306629B6">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5FE52766"/>
    <w:multiLevelType w:val="hybridMultilevel"/>
    <w:tmpl w:val="793A04F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644C7CF4"/>
    <w:multiLevelType w:val="hybridMultilevel"/>
    <w:tmpl w:val="D238640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4"/>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054"/>
    <w:rsid w:val="0038017C"/>
    <w:rsid w:val="003F62E0"/>
    <w:rsid w:val="005715C3"/>
    <w:rsid w:val="005A23BA"/>
    <w:rsid w:val="00A72054"/>
    <w:rsid w:val="00CC6620"/>
    <w:rsid w:val="00EA6F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2054"/>
    <w:pPr>
      <w:spacing w:after="0" w:line="240" w:lineRule="auto"/>
    </w:pPr>
    <w:rPr>
      <w:rFonts w:ascii="Times New Roman" w:eastAsiaTheme="minorEastAsia"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A72054"/>
    <w:pPr>
      <w:ind w:left="720"/>
      <w:contextualSpacing/>
    </w:pPr>
    <w:rPr>
      <w:rFonts w:ascii="Calibri" w:hAnsi="Calibri" w:cs="Arial"/>
      <w:sz w:val="20"/>
      <w:szCs w:val="20"/>
    </w:rPr>
  </w:style>
  <w:style w:type="paragraph" w:styleId="Testonormale">
    <w:name w:val="Plain Text"/>
    <w:basedOn w:val="Normale"/>
    <w:link w:val="TestonormaleCarattere"/>
    <w:uiPriority w:val="99"/>
    <w:rsid w:val="00A72054"/>
    <w:rPr>
      <w:rFonts w:ascii="Consolas" w:hAnsi="Consolas"/>
      <w:sz w:val="21"/>
      <w:szCs w:val="21"/>
      <w:lang w:eastAsia="en-US"/>
    </w:rPr>
  </w:style>
  <w:style w:type="character" w:customStyle="1" w:styleId="TestonormaleCarattere">
    <w:name w:val="Testo normale Carattere"/>
    <w:basedOn w:val="Carpredefinitoparagrafo"/>
    <w:link w:val="Testonormale"/>
    <w:uiPriority w:val="99"/>
    <w:rsid w:val="00A72054"/>
    <w:rPr>
      <w:rFonts w:ascii="Consolas" w:eastAsiaTheme="minorEastAsia" w:hAnsi="Consolas" w:cs="Times New Roman"/>
      <w:sz w:val="21"/>
      <w:szCs w:val="21"/>
    </w:rPr>
  </w:style>
  <w:style w:type="character" w:styleId="Collegamentoipertestuale">
    <w:name w:val="Hyperlink"/>
    <w:basedOn w:val="Carpredefinitoparagrafo"/>
    <w:uiPriority w:val="99"/>
    <w:rsid w:val="00A7205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2054"/>
    <w:pPr>
      <w:spacing w:after="0" w:line="240" w:lineRule="auto"/>
    </w:pPr>
    <w:rPr>
      <w:rFonts w:ascii="Times New Roman" w:eastAsiaTheme="minorEastAsia"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A72054"/>
    <w:pPr>
      <w:ind w:left="720"/>
      <w:contextualSpacing/>
    </w:pPr>
    <w:rPr>
      <w:rFonts w:ascii="Calibri" w:hAnsi="Calibri" w:cs="Arial"/>
      <w:sz w:val="20"/>
      <w:szCs w:val="20"/>
    </w:rPr>
  </w:style>
  <w:style w:type="paragraph" w:styleId="Testonormale">
    <w:name w:val="Plain Text"/>
    <w:basedOn w:val="Normale"/>
    <w:link w:val="TestonormaleCarattere"/>
    <w:uiPriority w:val="99"/>
    <w:rsid w:val="00A72054"/>
    <w:rPr>
      <w:rFonts w:ascii="Consolas" w:hAnsi="Consolas"/>
      <w:sz w:val="21"/>
      <w:szCs w:val="21"/>
      <w:lang w:eastAsia="en-US"/>
    </w:rPr>
  </w:style>
  <w:style w:type="character" w:customStyle="1" w:styleId="TestonormaleCarattere">
    <w:name w:val="Testo normale Carattere"/>
    <w:basedOn w:val="Carpredefinitoparagrafo"/>
    <w:link w:val="Testonormale"/>
    <w:uiPriority w:val="99"/>
    <w:rsid w:val="00A72054"/>
    <w:rPr>
      <w:rFonts w:ascii="Consolas" w:eastAsiaTheme="minorEastAsia" w:hAnsi="Consolas" w:cs="Times New Roman"/>
      <w:sz w:val="21"/>
      <w:szCs w:val="21"/>
    </w:rPr>
  </w:style>
  <w:style w:type="character" w:styleId="Collegamentoipertestuale">
    <w:name w:val="Hyperlink"/>
    <w:basedOn w:val="Carpredefinitoparagrafo"/>
    <w:uiPriority w:val="99"/>
    <w:rsid w:val="00A7205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grumoappula.b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Sollecito</dc:creator>
  <cp:lastModifiedBy>Luca Andreoletti</cp:lastModifiedBy>
  <cp:revision>2</cp:revision>
  <cp:lastPrinted>2017-07-03T10:26:00Z</cp:lastPrinted>
  <dcterms:created xsi:type="dcterms:W3CDTF">2017-07-03T10:28:00Z</dcterms:created>
  <dcterms:modified xsi:type="dcterms:W3CDTF">2017-07-03T10:28:00Z</dcterms:modified>
</cp:coreProperties>
</file>