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DEC" w:rsidRPr="00354DEC" w:rsidRDefault="00354DEC" w:rsidP="00354DEC">
      <w:pPr>
        <w:rPr>
          <w:rFonts w:ascii="Arial" w:hAnsi="Arial" w:cs="Arial"/>
          <w:sz w:val="24"/>
          <w:szCs w:val="24"/>
        </w:rPr>
      </w:pPr>
      <w:bookmarkStart w:id="0" w:name="_GoBack"/>
      <w:bookmarkEnd w:id="0"/>
    </w:p>
    <w:p w:rsidR="00354DEC" w:rsidRPr="00986F62" w:rsidRDefault="00D4533D" w:rsidP="00354DEC">
      <w:pPr>
        <w:rPr>
          <w:rFonts w:ascii="Arial" w:hAnsi="Arial" w:cs="Arial"/>
          <w:b/>
          <w:sz w:val="24"/>
          <w:szCs w:val="24"/>
        </w:rPr>
      </w:pPr>
      <w:r>
        <w:rPr>
          <w:rFonts w:ascii="Arial" w:hAnsi="Arial" w:cs="Arial"/>
          <w:b/>
          <w:sz w:val="24"/>
          <w:szCs w:val="24"/>
        </w:rPr>
        <w:t xml:space="preserve">Domanda </w:t>
      </w:r>
      <w:r w:rsidR="00354DEC" w:rsidRPr="00986F62">
        <w:rPr>
          <w:rFonts w:ascii="Arial" w:hAnsi="Arial" w:cs="Arial"/>
          <w:b/>
          <w:sz w:val="24"/>
          <w:szCs w:val="24"/>
        </w:rPr>
        <w:t>di candidatura a componente dell’Organismo Indipendente di Valutazione d</w:t>
      </w:r>
      <w:r>
        <w:rPr>
          <w:rFonts w:ascii="Arial" w:hAnsi="Arial" w:cs="Arial"/>
          <w:b/>
          <w:sz w:val="24"/>
          <w:szCs w:val="24"/>
        </w:rPr>
        <w:t xml:space="preserve">el Comune di Conversano </w:t>
      </w:r>
    </w:p>
    <w:p w:rsidR="00354DEC" w:rsidRPr="00354DEC" w:rsidRDefault="00354DEC" w:rsidP="00354DEC">
      <w:pPr>
        <w:ind w:left="5664"/>
        <w:rPr>
          <w:rFonts w:ascii="Arial" w:hAnsi="Arial" w:cs="Arial"/>
          <w:sz w:val="24"/>
          <w:szCs w:val="24"/>
        </w:rPr>
      </w:pPr>
    </w:p>
    <w:p w:rsidR="00CF19D0" w:rsidRDefault="00CF19D0" w:rsidP="00D4533D">
      <w:pPr>
        <w:ind w:left="5387"/>
        <w:rPr>
          <w:rFonts w:ascii="Arial" w:hAnsi="Arial" w:cs="Arial"/>
          <w:sz w:val="24"/>
          <w:szCs w:val="24"/>
        </w:rPr>
      </w:pPr>
    </w:p>
    <w:p w:rsidR="00354DEC" w:rsidRPr="00354DEC" w:rsidRDefault="00354DEC" w:rsidP="00D4533D">
      <w:pPr>
        <w:ind w:left="5387"/>
        <w:rPr>
          <w:rFonts w:ascii="Arial" w:hAnsi="Arial" w:cs="Arial"/>
          <w:sz w:val="24"/>
          <w:szCs w:val="24"/>
        </w:rPr>
      </w:pPr>
      <w:r w:rsidRPr="00354DEC">
        <w:rPr>
          <w:rFonts w:ascii="Arial" w:hAnsi="Arial" w:cs="Arial"/>
          <w:sz w:val="24"/>
          <w:szCs w:val="24"/>
        </w:rPr>
        <w:t xml:space="preserve">Al </w:t>
      </w:r>
      <w:r w:rsidR="00D4533D">
        <w:rPr>
          <w:rFonts w:ascii="Arial" w:hAnsi="Arial" w:cs="Arial"/>
          <w:sz w:val="24"/>
          <w:szCs w:val="24"/>
        </w:rPr>
        <w:t xml:space="preserve">Sindaco del Comune di Conversano </w:t>
      </w:r>
    </w:p>
    <w:p w:rsidR="00354DEC" w:rsidRPr="00354DEC" w:rsidRDefault="00D4533D" w:rsidP="00D4533D">
      <w:pPr>
        <w:ind w:left="5387"/>
        <w:rPr>
          <w:rFonts w:ascii="Arial" w:hAnsi="Arial" w:cs="Arial"/>
          <w:sz w:val="24"/>
          <w:szCs w:val="24"/>
        </w:rPr>
      </w:pPr>
      <w:r>
        <w:rPr>
          <w:rFonts w:ascii="Arial" w:hAnsi="Arial" w:cs="Arial"/>
          <w:sz w:val="24"/>
          <w:szCs w:val="24"/>
        </w:rPr>
        <w:t>Piazza XX Settembre</w:t>
      </w:r>
      <w:r w:rsidR="00354DEC" w:rsidRPr="00354DEC">
        <w:rPr>
          <w:rFonts w:ascii="Arial" w:hAnsi="Arial" w:cs="Arial"/>
          <w:sz w:val="24"/>
          <w:szCs w:val="24"/>
        </w:rPr>
        <w:t>, 2</w:t>
      </w:r>
      <w:r>
        <w:rPr>
          <w:rFonts w:ascii="Arial" w:hAnsi="Arial" w:cs="Arial"/>
          <w:sz w:val="24"/>
          <w:szCs w:val="24"/>
        </w:rPr>
        <w:t>5</w:t>
      </w:r>
    </w:p>
    <w:p w:rsidR="00354DEC" w:rsidRPr="00354DEC" w:rsidRDefault="00354DEC" w:rsidP="00D4533D">
      <w:pPr>
        <w:ind w:left="5387"/>
        <w:rPr>
          <w:rFonts w:ascii="Arial" w:hAnsi="Arial" w:cs="Arial"/>
          <w:sz w:val="24"/>
          <w:szCs w:val="24"/>
        </w:rPr>
      </w:pPr>
      <w:r w:rsidRPr="00354DEC">
        <w:rPr>
          <w:rFonts w:ascii="Arial" w:hAnsi="Arial" w:cs="Arial"/>
          <w:sz w:val="24"/>
          <w:szCs w:val="24"/>
        </w:rPr>
        <w:t>70</w:t>
      </w:r>
      <w:r w:rsidR="00D4533D">
        <w:rPr>
          <w:rFonts w:ascii="Arial" w:hAnsi="Arial" w:cs="Arial"/>
          <w:sz w:val="24"/>
          <w:szCs w:val="24"/>
        </w:rPr>
        <w:t>0</w:t>
      </w:r>
      <w:r w:rsidRPr="00354DEC">
        <w:rPr>
          <w:rFonts w:ascii="Arial" w:hAnsi="Arial" w:cs="Arial"/>
          <w:sz w:val="24"/>
          <w:szCs w:val="24"/>
        </w:rPr>
        <w:t>1</w:t>
      </w:r>
      <w:r w:rsidR="00D4533D">
        <w:rPr>
          <w:rFonts w:ascii="Arial" w:hAnsi="Arial" w:cs="Arial"/>
          <w:sz w:val="24"/>
          <w:szCs w:val="24"/>
        </w:rPr>
        <w:t>4</w:t>
      </w:r>
      <w:r w:rsidRPr="00354DEC">
        <w:rPr>
          <w:rFonts w:ascii="Arial" w:hAnsi="Arial" w:cs="Arial"/>
          <w:sz w:val="24"/>
          <w:szCs w:val="24"/>
        </w:rPr>
        <w:t xml:space="preserve"> </w:t>
      </w:r>
      <w:r w:rsidR="00D4533D">
        <w:rPr>
          <w:rFonts w:ascii="Arial" w:hAnsi="Arial" w:cs="Arial"/>
          <w:sz w:val="24"/>
          <w:szCs w:val="24"/>
        </w:rPr>
        <w:t>Conversano</w:t>
      </w:r>
      <w:r w:rsidRPr="00354DEC">
        <w:rPr>
          <w:rFonts w:ascii="Arial" w:hAnsi="Arial" w:cs="Arial"/>
          <w:sz w:val="24"/>
          <w:szCs w:val="24"/>
        </w:rPr>
        <w:t xml:space="preserve"> </w:t>
      </w:r>
    </w:p>
    <w:p w:rsidR="00354DEC" w:rsidRPr="00354DEC" w:rsidRDefault="00354DEC" w:rsidP="00354DEC">
      <w:pPr>
        <w:rPr>
          <w:rFonts w:ascii="Arial" w:hAnsi="Arial" w:cs="Arial"/>
          <w:sz w:val="24"/>
          <w:szCs w:val="24"/>
        </w:rPr>
      </w:pPr>
    </w:p>
    <w:p w:rsidR="00354DEC" w:rsidRPr="00354DEC" w:rsidRDefault="00354DEC" w:rsidP="00354DEC">
      <w:pPr>
        <w:rPr>
          <w:rFonts w:ascii="Arial" w:hAnsi="Arial" w:cs="Arial"/>
          <w:sz w:val="24"/>
          <w:szCs w:val="24"/>
        </w:rPr>
      </w:pPr>
    </w:p>
    <w:p w:rsidR="00354DEC" w:rsidRPr="00354DEC" w:rsidRDefault="00354DEC" w:rsidP="00354DEC">
      <w:pPr>
        <w:rPr>
          <w:rFonts w:ascii="Arial" w:hAnsi="Arial" w:cs="Arial"/>
          <w:sz w:val="24"/>
          <w:szCs w:val="24"/>
        </w:rPr>
      </w:pPr>
      <w:r w:rsidRPr="00354DEC">
        <w:rPr>
          <w:rFonts w:ascii="Arial" w:hAnsi="Arial" w:cs="Arial"/>
          <w:sz w:val="24"/>
          <w:szCs w:val="24"/>
        </w:rPr>
        <w:t>Oggetto: Domanda di partecipazione alla selezione pubblica, per soli titoli, per la nomina di n. 3 componenti dell’Organismo Indipendente di Valutazione d</w:t>
      </w:r>
      <w:r w:rsidR="00D4533D">
        <w:rPr>
          <w:rFonts w:ascii="Arial" w:hAnsi="Arial" w:cs="Arial"/>
          <w:sz w:val="24"/>
          <w:szCs w:val="24"/>
        </w:rPr>
        <w:t>el Comune di Conversano</w:t>
      </w:r>
      <w:r w:rsidRPr="00354DEC">
        <w:rPr>
          <w:rFonts w:ascii="Arial" w:hAnsi="Arial" w:cs="Arial"/>
          <w:sz w:val="24"/>
          <w:szCs w:val="24"/>
        </w:rPr>
        <w:t xml:space="preserve">, di cui n. 1 avente funzioni di Presidente. </w:t>
      </w:r>
    </w:p>
    <w:p w:rsidR="00986F62" w:rsidRDefault="00986F62" w:rsidP="00354DEC">
      <w:pPr>
        <w:rPr>
          <w:rFonts w:ascii="Arial" w:hAnsi="Arial" w:cs="Arial"/>
          <w:sz w:val="24"/>
          <w:szCs w:val="24"/>
        </w:rPr>
      </w:pPr>
    </w:p>
    <w:p w:rsidR="00354DEC" w:rsidRPr="00354DEC" w:rsidRDefault="00354DEC" w:rsidP="00354DEC">
      <w:pPr>
        <w:rPr>
          <w:rFonts w:ascii="Arial" w:hAnsi="Arial" w:cs="Arial"/>
          <w:sz w:val="24"/>
          <w:szCs w:val="24"/>
        </w:rPr>
      </w:pPr>
      <w:r w:rsidRPr="00354DEC">
        <w:rPr>
          <w:rFonts w:ascii="Arial" w:hAnsi="Arial" w:cs="Arial"/>
          <w:sz w:val="24"/>
          <w:szCs w:val="24"/>
        </w:rPr>
        <w:t>Ai sensi e per gli effetti degli art. 46 e 47 del D.P.R. 28 dicembre 2000, n. 445</w:t>
      </w:r>
    </w:p>
    <w:p w:rsidR="00986F62" w:rsidRDefault="00986F62" w:rsidP="00354DEC">
      <w:pPr>
        <w:spacing w:after="120" w:line="360" w:lineRule="auto"/>
        <w:rPr>
          <w:rFonts w:ascii="Arial" w:hAnsi="Arial" w:cs="Arial"/>
          <w:sz w:val="24"/>
          <w:szCs w:val="24"/>
        </w:rPr>
      </w:pPr>
    </w:p>
    <w:p w:rsidR="00986F62" w:rsidRDefault="00354DEC" w:rsidP="00354DEC">
      <w:pPr>
        <w:spacing w:after="120" w:line="360" w:lineRule="auto"/>
        <w:rPr>
          <w:rFonts w:ascii="Arial" w:hAnsi="Arial" w:cs="Arial"/>
          <w:sz w:val="24"/>
          <w:szCs w:val="24"/>
        </w:rPr>
      </w:pPr>
      <w:r w:rsidRPr="00354DEC">
        <w:rPr>
          <w:rFonts w:ascii="Arial" w:hAnsi="Arial" w:cs="Arial"/>
          <w:sz w:val="24"/>
          <w:szCs w:val="24"/>
        </w:rPr>
        <w:t>Il/La sottoscritto/a ____________________ nato/a a ____________________</w:t>
      </w:r>
      <w:r w:rsidR="00986F62">
        <w:rPr>
          <w:rFonts w:ascii="Arial" w:hAnsi="Arial" w:cs="Arial"/>
          <w:sz w:val="24"/>
          <w:szCs w:val="24"/>
        </w:rPr>
        <w:t>_____</w:t>
      </w:r>
      <w:r w:rsidRPr="00354DEC">
        <w:rPr>
          <w:rFonts w:ascii="Arial" w:hAnsi="Arial" w:cs="Arial"/>
          <w:sz w:val="24"/>
          <w:szCs w:val="24"/>
        </w:rPr>
        <w:t>____</w:t>
      </w:r>
    </w:p>
    <w:p w:rsidR="00354DEC" w:rsidRPr="00354DEC" w:rsidRDefault="00354DEC" w:rsidP="00354DEC">
      <w:pPr>
        <w:spacing w:after="120" w:line="360" w:lineRule="auto"/>
        <w:rPr>
          <w:rFonts w:ascii="Arial" w:hAnsi="Arial" w:cs="Arial"/>
          <w:sz w:val="24"/>
          <w:szCs w:val="24"/>
        </w:rPr>
      </w:pPr>
      <w:r w:rsidRPr="00354DEC">
        <w:rPr>
          <w:rFonts w:ascii="Arial" w:hAnsi="Arial" w:cs="Arial"/>
          <w:sz w:val="24"/>
          <w:szCs w:val="24"/>
        </w:rPr>
        <w:t>(Prov.</w:t>
      </w:r>
      <w:r w:rsidR="00986F62">
        <w:rPr>
          <w:rFonts w:ascii="Arial" w:hAnsi="Arial" w:cs="Arial"/>
          <w:sz w:val="24"/>
          <w:szCs w:val="24"/>
        </w:rPr>
        <w:t>___</w:t>
      </w:r>
      <w:r w:rsidRPr="00354DEC">
        <w:rPr>
          <w:rFonts w:ascii="Arial" w:hAnsi="Arial" w:cs="Arial"/>
          <w:sz w:val="24"/>
          <w:szCs w:val="24"/>
        </w:rPr>
        <w:t>_) il _________________ cittadino/a____________________________(italiano o di uno Stato membro dell’Unione Europea) residente in ____________________</w:t>
      </w:r>
      <w:r w:rsidR="00986F62">
        <w:rPr>
          <w:rFonts w:ascii="Arial" w:hAnsi="Arial" w:cs="Arial"/>
          <w:sz w:val="24"/>
          <w:szCs w:val="24"/>
        </w:rPr>
        <w:t>______</w:t>
      </w:r>
      <w:r w:rsidRPr="00354DEC">
        <w:rPr>
          <w:rFonts w:ascii="Arial" w:hAnsi="Arial" w:cs="Arial"/>
          <w:sz w:val="24"/>
          <w:szCs w:val="24"/>
        </w:rPr>
        <w:t xml:space="preserve"> (Prov.___</w:t>
      </w:r>
      <w:r w:rsidR="00986F62">
        <w:rPr>
          <w:rFonts w:ascii="Arial" w:hAnsi="Arial" w:cs="Arial"/>
          <w:sz w:val="24"/>
          <w:szCs w:val="24"/>
        </w:rPr>
        <w:t>_) v</w:t>
      </w:r>
      <w:r w:rsidRPr="00354DEC">
        <w:rPr>
          <w:rFonts w:ascii="Arial" w:hAnsi="Arial" w:cs="Arial"/>
          <w:sz w:val="24"/>
          <w:szCs w:val="24"/>
        </w:rPr>
        <w:t>ia_______________________________________n.___CAP___________ telefono_______________________e-</w:t>
      </w:r>
      <w:r w:rsidR="00986F62">
        <w:rPr>
          <w:rFonts w:ascii="Arial" w:hAnsi="Arial" w:cs="Arial"/>
          <w:sz w:val="24"/>
          <w:szCs w:val="24"/>
        </w:rPr>
        <w:t>m</w:t>
      </w:r>
      <w:r w:rsidRPr="00354DEC">
        <w:rPr>
          <w:rFonts w:ascii="Arial" w:hAnsi="Arial" w:cs="Arial"/>
          <w:sz w:val="24"/>
          <w:szCs w:val="24"/>
        </w:rPr>
        <w:t xml:space="preserve">ail_____________________________________ Codice fiscale_________________________ </w:t>
      </w:r>
    </w:p>
    <w:p w:rsidR="00354DEC" w:rsidRPr="00354DEC" w:rsidRDefault="00354DEC" w:rsidP="00354DEC">
      <w:pPr>
        <w:spacing w:after="120"/>
        <w:jc w:val="center"/>
        <w:rPr>
          <w:rFonts w:ascii="Arial" w:hAnsi="Arial" w:cs="Arial"/>
          <w:b/>
          <w:sz w:val="24"/>
          <w:szCs w:val="24"/>
        </w:rPr>
      </w:pPr>
    </w:p>
    <w:p w:rsidR="00354DEC" w:rsidRPr="00354DEC" w:rsidRDefault="00354DEC" w:rsidP="00354DEC">
      <w:pPr>
        <w:spacing w:after="120"/>
        <w:jc w:val="center"/>
        <w:rPr>
          <w:rFonts w:ascii="Arial" w:hAnsi="Arial" w:cs="Arial"/>
          <w:b/>
          <w:sz w:val="24"/>
          <w:szCs w:val="24"/>
        </w:rPr>
      </w:pPr>
      <w:r w:rsidRPr="00354DEC">
        <w:rPr>
          <w:rFonts w:ascii="Arial" w:hAnsi="Arial" w:cs="Arial"/>
          <w:b/>
          <w:sz w:val="24"/>
          <w:szCs w:val="24"/>
        </w:rPr>
        <w:t>CHIEDE</w:t>
      </w:r>
    </w:p>
    <w:p w:rsidR="00354DEC" w:rsidRPr="00354DEC" w:rsidRDefault="00354DEC" w:rsidP="00354DEC">
      <w:pPr>
        <w:spacing w:after="120"/>
        <w:rPr>
          <w:rFonts w:ascii="Arial" w:hAnsi="Arial" w:cs="Arial"/>
          <w:sz w:val="24"/>
          <w:szCs w:val="24"/>
        </w:rPr>
      </w:pPr>
      <w:r w:rsidRPr="00354DEC">
        <w:rPr>
          <w:rFonts w:ascii="Arial" w:hAnsi="Arial" w:cs="Arial"/>
          <w:sz w:val="24"/>
          <w:szCs w:val="24"/>
        </w:rPr>
        <w:t>di partecipare alla selezione finalizzata alla nomina dei Componenti dell’OIV d</w:t>
      </w:r>
      <w:r w:rsidR="00D4533D">
        <w:rPr>
          <w:rFonts w:ascii="Arial" w:hAnsi="Arial" w:cs="Arial"/>
          <w:sz w:val="24"/>
          <w:szCs w:val="24"/>
        </w:rPr>
        <w:t>el Comune di Conversano</w:t>
      </w:r>
      <w:r w:rsidRPr="00D4533D">
        <w:rPr>
          <w:rFonts w:ascii="Arial" w:hAnsi="Arial" w:cs="Arial"/>
          <w:sz w:val="24"/>
          <w:szCs w:val="24"/>
        </w:rPr>
        <w:t>, a tal fine, consapevole delle sanzioni penali previste dall’art. 76 del D.P.R. 28 dicembre 2000, n. 445 per le ipotesi di falsità in atti e dichiarazioni mendaci,</w:t>
      </w:r>
      <w:r w:rsidRPr="00354DEC">
        <w:rPr>
          <w:rFonts w:ascii="Arial" w:hAnsi="Arial" w:cs="Arial"/>
          <w:sz w:val="24"/>
          <w:szCs w:val="24"/>
        </w:rPr>
        <w:t xml:space="preserve"> </w:t>
      </w:r>
    </w:p>
    <w:p w:rsidR="00354DEC" w:rsidRPr="00354DEC" w:rsidRDefault="00354DEC" w:rsidP="00354DEC">
      <w:pPr>
        <w:spacing w:after="120"/>
        <w:jc w:val="center"/>
        <w:rPr>
          <w:rFonts w:ascii="Arial" w:hAnsi="Arial" w:cs="Arial"/>
          <w:b/>
          <w:sz w:val="24"/>
          <w:szCs w:val="24"/>
        </w:rPr>
      </w:pPr>
    </w:p>
    <w:p w:rsidR="00354DEC" w:rsidRPr="00354DEC" w:rsidRDefault="00354DEC" w:rsidP="00354DEC">
      <w:pPr>
        <w:spacing w:after="120"/>
        <w:jc w:val="center"/>
        <w:rPr>
          <w:rFonts w:ascii="Arial" w:hAnsi="Arial" w:cs="Arial"/>
          <w:b/>
          <w:sz w:val="24"/>
          <w:szCs w:val="24"/>
        </w:rPr>
      </w:pPr>
      <w:r w:rsidRPr="00354DEC">
        <w:rPr>
          <w:rFonts w:ascii="Arial" w:hAnsi="Arial" w:cs="Arial"/>
          <w:b/>
          <w:sz w:val="24"/>
          <w:szCs w:val="24"/>
        </w:rPr>
        <w:t>DICHIARA</w:t>
      </w:r>
    </w:p>
    <w:p w:rsidR="00354DEC" w:rsidRPr="00354DEC" w:rsidRDefault="00354DEC" w:rsidP="00354DEC">
      <w:pPr>
        <w:spacing w:after="120"/>
        <w:jc w:val="center"/>
        <w:rPr>
          <w:rFonts w:ascii="Arial" w:hAnsi="Arial" w:cs="Arial"/>
          <w:sz w:val="24"/>
          <w:szCs w:val="24"/>
        </w:rPr>
      </w:pPr>
      <w:r w:rsidRPr="00354DEC">
        <w:rPr>
          <w:rFonts w:ascii="Arial" w:hAnsi="Arial" w:cs="Arial"/>
          <w:sz w:val="24"/>
          <w:szCs w:val="24"/>
        </w:rPr>
        <w:t>sotto la propria responsabilità, ai sensi degli art</w:t>
      </w:r>
      <w:r w:rsidR="00CF19D0">
        <w:rPr>
          <w:rFonts w:ascii="Arial" w:hAnsi="Arial" w:cs="Arial"/>
          <w:sz w:val="24"/>
          <w:szCs w:val="24"/>
        </w:rPr>
        <w:t>t</w:t>
      </w:r>
      <w:r w:rsidRPr="00354DEC">
        <w:rPr>
          <w:rFonts w:ascii="Arial" w:hAnsi="Arial" w:cs="Arial"/>
          <w:sz w:val="24"/>
          <w:szCs w:val="24"/>
        </w:rPr>
        <w:t>. 46 e 47 del D.P.R. 28 dicembre 2000, n. 445:</w:t>
      </w:r>
    </w:p>
    <w:p w:rsidR="00354DEC" w:rsidRPr="00354DEC" w:rsidRDefault="00354DEC" w:rsidP="00354DEC">
      <w:pPr>
        <w:spacing w:after="120"/>
        <w:rPr>
          <w:rFonts w:ascii="Arial" w:hAnsi="Arial" w:cs="Arial"/>
          <w:sz w:val="24"/>
          <w:szCs w:val="24"/>
        </w:rPr>
      </w:pPr>
      <w:r w:rsidRPr="00354DEC">
        <w:rPr>
          <w:rFonts w:ascii="Arial" w:hAnsi="Arial" w:cs="Arial"/>
          <w:sz w:val="24"/>
          <w:szCs w:val="24"/>
        </w:rPr>
        <w:t xml:space="preserve">Di essere iscritto, ai sensi del D.M. 2/12/2016 del Ministro per la Semplificazione e la Pubblica Amministrazione, nella Fascia professionale n.___ dell’Elenco nazionale dei componenti degli Organismi Indipendenti di Valutazione della performance ovvero, il possesso dei seguenti requisiti: </w:t>
      </w:r>
    </w:p>
    <w:p w:rsidR="00354DEC" w:rsidRPr="00354DEC" w:rsidRDefault="00354DEC" w:rsidP="00354DEC">
      <w:pPr>
        <w:spacing w:after="120"/>
        <w:rPr>
          <w:rFonts w:ascii="Arial" w:hAnsi="Arial" w:cs="Arial"/>
          <w:sz w:val="24"/>
          <w:szCs w:val="24"/>
        </w:rPr>
      </w:pPr>
    </w:p>
    <w:p w:rsidR="00354DEC" w:rsidRPr="00D41EB6" w:rsidRDefault="00354DEC" w:rsidP="00354DEC">
      <w:pPr>
        <w:spacing w:after="120"/>
        <w:rPr>
          <w:rFonts w:ascii="Arial" w:hAnsi="Arial" w:cs="Arial"/>
          <w:b/>
          <w:sz w:val="24"/>
          <w:szCs w:val="24"/>
          <w:u w:val="single"/>
        </w:rPr>
      </w:pPr>
      <w:r w:rsidRPr="00D41EB6">
        <w:rPr>
          <w:rFonts w:ascii="Arial" w:hAnsi="Arial" w:cs="Arial"/>
          <w:b/>
          <w:sz w:val="24"/>
          <w:szCs w:val="24"/>
          <w:u w:val="single"/>
        </w:rPr>
        <w:t xml:space="preserve">A. GENERALI: </w:t>
      </w:r>
    </w:p>
    <w:p w:rsidR="00380C17" w:rsidRPr="00380C17" w:rsidRDefault="00380C17" w:rsidP="00380C17">
      <w:pPr>
        <w:spacing w:after="120"/>
        <w:rPr>
          <w:rFonts w:ascii="Arial" w:hAnsi="Arial" w:cs="Arial"/>
          <w:sz w:val="24"/>
          <w:szCs w:val="24"/>
        </w:rPr>
      </w:pPr>
      <w:r>
        <w:rPr>
          <w:rFonts w:ascii="Arial" w:hAnsi="Arial" w:cs="Arial"/>
          <w:sz w:val="24"/>
          <w:szCs w:val="24"/>
        </w:rPr>
        <w:t xml:space="preserve">1. di essere </w:t>
      </w:r>
      <w:r w:rsidR="00354DEC" w:rsidRPr="00354DEC">
        <w:rPr>
          <w:rFonts w:ascii="Arial" w:hAnsi="Arial" w:cs="Arial"/>
          <w:sz w:val="24"/>
          <w:szCs w:val="24"/>
        </w:rPr>
        <w:t>cittadin</w:t>
      </w:r>
      <w:r>
        <w:rPr>
          <w:rFonts w:ascii="Arial" w:hAnsi="Arial" w:cs="Arial"/>
          <w:sz w:val="24"/>
          <w:szCs w:val="24"/>
        </w:rPr>
        <w:t>o italiano</w:t>
      </w:r>
      <w:r w:rsidR="00354DEC" w:rsidRPr="00354DEC">
        <w:rPr>
          <w:rFonts w:ascii="Arial" w:hAnsi="Arial" w:cs="Arial"/>
          <w:sz w:val="24"/>
          <w:szCs w:val="24"/>
        </w:rPr>
        <w:t xml:space="preserve"> o </w:t>
      </w:r>
      <w:r>
        <w:rPr>
          <w:rFonts w:ascii="Arial" w:hAnsi="Arial" w:cs="Arial"/>
          <w:sz w:val="24"/>
          <w:szCs w:val="24"/>
        </w:rPr>
        <w:t>cittadino de</w:t>
      </w:r>
      <w:r w:rsidR="00354DEC" w:rsidRPr="00354DEC">
        <w:rPr>
          <w:rFonts w:ascii="Arial" w:hAnsi="Arial" w:cs="Arial"/>
          <w:sz w:val="24"/>
          <w:szCs w:val="24"/>
        </w:rPr>
        <w:t>ll’Unione Europea (indicare quale_____) oppure di essere in possesso della citta</w:t>
      </w:r>
      <w:r w:rsidR="00356192">
        <w:rPr>
          <w:rFonts w:ascii="Arial" w:hAnsi="Arial" w:cs="Arial"/>
          <w:sz w:val="24"/>
          <w:szCs w:val="24"/>
        </w:rPr>
        <w:t xml:space="preserve">dinanza (indicare quale_______); </w:t>
      </w:r>
      <w:r w:rsidRPr="00380C17">
        <w:rPr>
          <w:rFonts w:ascii="Arial" w:hAnsi="Arial" w:cs="Arial"/>
          <w:sz w:val="24"/>
          <w:szCs w:val="24"/>
        </w:rPr>
        <w:t>ciascun componente deve avere una buona e comprovata conoscenza almeno della lingua inglese nonché buone e comprovate conoscenze informatiche; se il candidato possiede la cittadinanza non italiana, egli deve avere una buona e comprovata conoscenza della lingua italiana.</w:t>
      </w:r>
    </w:p>
    <w:p w:rsidR="00380C17" w:rsidRDefault="00380C17" w:rsidP="00354DEC">
      <w:pPr>
        <w:spacing w:after="120"/>
        <w:rPr>
          <w:rFonts w:ascii="Arial" w:hAnsi="Arial" w:cs="Arial"/>
          <w:sz w:val="24"/>
          <w:szCs w:val="24"/>
        </w:rPr>
      </w:pPr>
    </w:p>
    <w:p w:rsidR="00380C17" w:rsidRPr="00354DEC" w:rsidRDefault="00380C17" w:rsidP="00354DEC">
      <w:pPr>
        <w:spacing w:after="120"/>
        <w:rPr>
          <w:rFonts w:ascii="Arial" w:hAnsi="Arial" w:cs="Arial"/>
          <w:sz w:val="24"/>
          <w:szCs w:val="24"/>
        </w:rPr>
      </w:pPr>
    </w:p>
    <w:p w:rsidR="00354DEC" w:rsidRPr="00354DEC" w:rsidRDefault="00354DEC" w:rsidP="00354DEC">
      <w:pPr>
        <w:spacing w:after="120"/>
        <w:rPr>
          <w:rFonts w:ascii="Arial" w:hAnsi="Arial" w:cs="Arial"/>
          <w:sz w:val="24"/>
          <w:szCs w:val="24"/>
        </w:rPr>
      </w:pPr>
      <w:r w:rsidRPr="00354DEC">
        <w:rPr>
          <w:rFonts w:ascii="Arial" w:hAnsi="Arial" w:cs="Arial"/>
          <w:sz w:val="24"/>
          <w:szCs w:val="24"/>
        </w:rPr>
        <w:t xml:space="preserve">2. di avere il godimento dei diritti civili e politici nello Stato di appartenenza; </w:t>
      </w:r>
    </w:p>
    <w:p w:rsidR="00354DEC" w:rsidRPr="00354DEC" w:rsidRDefault="00354DEC" w:rsidP="00354DEC">
      <w:pPr>
        <w:spacing w:after="120"/>
        <w:rPr>
          <w:rFonts w:ascii="Arial" w:hAnsi="Arial" w:cs="Arial"/>
          <w:sz w:val="24"/>
          <w:szCs w:val="24"/>
        </w:rPr>
      </w:pPr>
      <w:r w:rsidRPr="00354DEC">
        <w:rPr>
          <w:rFonts w:ascii="Arial" w:hAnsi="Arial" w:cs="Arial"/>
          <w:sz w:val="24"/>
          <w:szCs w:val="24"/>
        </w:rPr>
        <w:t xml:space="preserve">3. di non aver riportato condanne penali e non essere destinatario di provvedimenti giudiziari iscritti nel casellario giudiziale. Le cause di esclusione di cui al presente numero operano anche nel caso in cui la sentenza definitiva disponga l’applicazione della pena su richiesta, ai sensi dell’art. 444 del codice di procedure penale; </w:t>
      </w:r>
    </w:p>
    <w:p w:rsidR="00356192" w:rsidRPr="00D41EB6" w:rsidRDefault="00354DEC" w:rsidP="00356192">
      <w:pPr>
        <w:spacing w:after="120"/>
        <w:rPr>
          <w:rFonts w:ascii="Arial" w:hAnsi="Arial" w:cs="Arial"/>
          <w:b/>
          <w:sz w:val="24"/>
          <w:szCs w:val="24"/>
        </w:rPr>
      </w:pPr>
      <w:r w:rsidRPr="00D41EB6">
        <w:rPr>
          <w:rFonts w:ascii="Arial" w:hAnsi="Arial" w:cs="Arial"/>
          <w:b/>
          <w:sz w:val="24"/>
          <w:szCs w:val="24"/>
          <w:u w:val="single"/>
        </w:rPr>
        <w:t xml:space="preserve">B. </w:t>
      </w:r>
      <w:r w:rsidR="00356192" w:rsidRPr="00D41EB6">
        <w:rPr>
          <w:rFonts w:ascii="Arial" w:hAnsi="Arial" w:cs="Arial"/>
          <w:b/>
          <w:sz w:val="24"/>
          <w:szCs w:val="24"/>
          <w:u w:val="single"/>
        </w:rPr>
        <w:t>CULTURALI</w:t>
      </w:r>
      <w:r w:rsidRPr="00D41EB6">
        <w:rPr>
          <w:rFonts w:ascii="Arial" w:hAnsi="Arial" w:cs="Arial"/>
          <w:b/>
          <w:sz w:val="24"/>
          <w:szCs w:val="24"/>
        </w:rPr>
        <w:t xml:space="preserve">: </w:t>
      </w:r>
    </w:p>
    <w:p w:rsidR="00A34BC5" w:rsidRDefault="00356192" w:rsidP="00356192">
      <w:pPr>
        <w:spacing w:after="120"/>
        <w:rPr>
          <w:rFonts w:ascii="Arial" w:hAnsi="Arial" w:cs="Arial"/>
          <w:sz w:val="24"/>
          <w:szCs w:val="24"/>
        </w:rPr>
      </w:pPr>
      <w:r w:rsidRPr="00356192">
        <w:rPr>
          <w:rFonts w:ascii="Arial" w:hAnsi="Arial" w:cs="Arial"/>
          <w:sz w:val="24"/>
          <w:szCs w:val="24"/>
        </w:rPr>
        <w:t>ciascun componente deve essere in possesso del diploma di laurea specialistica o di laurea quadriennale conseguita nel previgente ordinamento degli studi in scienze economiche e statistiche, giurisprudenza, scienze politiche, o ingegneria gestionale.</w:t>
      </w:r>
    </w:p>
    <w:p w:rsidR="00356192" w:rsidRPr="00356192" w:rsidRDefault="00356192" w:rsidP="00356192">
      <w:pPr>
        <w:spacing w:after="120"/>
        <w:rPr>
          <w:rFonts w:ascii="Arial" w:hAnsi="Arial" w:cs="Arial"/>
          <w:sz w:val="24"/>
          <w:szCs w:val="24"/>
        </w:rPr>
      </w:pPr>
      <w:r w:rsidRPr="00356192">
        <w:rPr>
          <w:rFonts w:ascii="Arial" w:hAnsi="Arial" w:cs="Arial"/>
          <w:sz w:val="24"/>
          <w:szCs w:val="24"/>
        </w:rPr>
        <w:t>E’ valutabile il possesso di titoli riconosciuti equivalenti rilasciati in altri Paesi dell’Unione Europea.</w:t>
      </w:r>
      <w:r>
        <w:rPr>
          <w:rFonts w:ascii="Arial" w:hAnsi="Arial" w:cs="Arial"/>
          <w:sz w:val="24"/>
          <w:szCs w:val="24"/>
        </w:rPr>
        <w:t xml:space="preserve"> </w:t>
      </w:r>
      <w:r w:rsidRPr="00356192">
        <w:rPr>
          <w:rFonts w:ascii="Arial" w:hAnsi="Arial" w:cs="Arial"/>
          <w:sz w:val="24"/>
          <w:szCs w:val="24"/>
        </w:rPr>
        <w:t>Per le lauree in discipline diverse è richiesto, altresì, un titolo di studio post-universitario in profili afferenti alle materie suddette, nonché ai settori dell’organizzazione e della gestione del personale delle pubbliche amministrazioni, del management, della pianificazione e controllo di gestione, o della misurazione e valutazione della performance.</w:t>
      </w:r>
      <w:r>
        <w:rPr>
          <w:rFonts w:ascii="Arial" w:hAnsi="Arial" w:cs="Arial"/>
          <w:sz w:val="24"/>
          <w:szCs w:val="24"/>
        </w:rPr>
        <w:t xml:space="preserve"> </w:t>
      </w:r>
      <w:r w:rsidRPr="00356192">
        <w:rPr>
          <w:rFonts w:ascii="Arial" w:hAnsi="Arial" w:cs="Arial"/>
          <w:sz w:val="24"/>
          <w:szCs w:val="24"/>
        </w:rPr>
        <w:t>Sono ammessi anche titoli di studio universitario e post-universitario in discipline attinenti alle specificità della singola amministrazione.</w:t>
      </w:r>
      <w:r>
        <w:rPr>
          <w:rFonts w:ascii="Arial" w:hAnsi="Arial" w:cs="Arial"/>
          <w:sz w:val="24"/>
          <w:szCs w:val="24"/>
        </w:rPr>
        <w:t xml:space="preserve"> </w:t>
      </w:r>
      <w:r w:rsidRPr="00356192">
        <w:rPr>
          <w:rFonts w:ascii="Arial" w:hAnsi="Arial" w:cs="Arial"/>
          <w:sz w:val="24"/>
          <w:szCs w:val="24"/>
        </w:rPr>
        <w:t>In alternativa al possesso di un titolo di studio post-universitario, è sufficiente il possesso dell’esperienza, prevista dal successivo punto b).</w:t>
      </w:r>
    </w:p>
    <w:p w:rsidR="003562A1" w:rsidRPr="00D41EB6" w:rsidRDefault="003562A1" w:rsidP="003562A1">
      <w:pPr>
        <w:spacing w:after="120"/>
        <w:rPr>
          <w:rFonts w:ascii="Arial" w:hAnsi="Arial" w:cs="Arial"/>
          <w:b/>
          <w:sz w:val="24"/>
          <w:szCs w:val="24"/>
        </w:rPr>
      </w:pPr>
      <w:r w:rsidRPr="00D41EB6">
        <w:rPr>
          <w:rFonts w:ascii="Arial" w:hAnsi="Arial" w:cs="Arial"/>
          <w:b/>
          <w:sz w:val="24"/>
          <w:szCs w:val="24"/>
          <w:u w:val="single"/>
        </w:rPr>
        <w:t>C. ESPERIENZA E PROFESSIONE</w:t>
      </w:r>
      <w:r w:rsidRPr="00D41EB6">
        <w:rPr>
          <w:rFonts w:ascii="Arial" w:hAnsi="Arial" w:cs="Arial"/>
          <w:b/>
          <w:sz w:val="24"/>
          <w:szCs w:val="24"/>
        </w:rPr>
        <w:t>:</w:t>
      </w:r>
    </w:p>
    <w:p w:rsidR="003562A1" w:rsidRDefault="003562A1" w:rsidP="003562A1">
      <w:pPr>
        <w:spacing w:after="120"/>
        <w:rPr>
          <w:rFonts w:ascii="Arial" w:hAnsi="Arial" w:cs="Arial"/>
          <w:sz w:val="24"/>
          <w:szCs w:val="24"/>
        </w:rPr>
      </w:pPr>
      <w:r w:rsidRPr="003562A1">
        <w:rPr>
          <w:rFonts w:ascii="Arial" w:hAnsi="Arial" w:cs="Arial"/>
          <w:sz w:val="24"/>
          <w:szCs w:val="24"/>
        </w:rPr>
        <w:t xml:space="preserve">i candidati devono essere in possesso di un’esperienza di almeno cinque anni, in posizioni di responsabilità, anche presso aziende private, nel campo del management, della pianificazione e controllo di gestione, dell’organizzazione e della gestione del personale, della misurazione e valutazione della performance e dei risultati, ovvero nel campo giuridico - amministrativo, tenendo anche conto dei compiti che derivano dall’applicazione della l. n. 190/2012. </w:t>
      </w:r>
    </w:p>
    <w:p w:rsidR="003562A1" w:rsidRPr="003562A1" w:rsidRDefault="003562A1" w:rsidP="003562A1">
      <w:pPr>
        <w:spacing w:after="120"/>
        <w:rPr>
          <w:rFonts w:ascii="Arial" w:hAnsi="Arial" w:cs="Arial"/>
          <w:sz w:val="24"/>
          <w:szCs w:val="24"/>
        </w:rPr>
      </w:pPr>
      <w:r w:rsidRPr="003562A1">
        <w:rPr>
          <w:rFonts w:ascii="Arial" w:hAnsi="Arial" w:cs="Arial"/>
          <w:sz w:val="24"/>
          <w:szCs w:val="24"/>
        </w:rPr>
        <w:t>Ai fini del rinnovo o della nomina dell’OIV, assume rilievo l’esperienza già maturata nella stessa qualità, anche presso altra amministrazione.</w:t>
      </w:r>
    </w:p>
    <w:p w:rsidR="003562A1" w:rsidRPr="00D41EB6" w:rsidRDefault="003562A1" w:rsidP="003562A1">
      <w:pPr>
        <w:spacing w:after="120"/>
        <w:rPr>
          <w:rFonts w:ascii="Arial" w:hAnsi="Arial" w:cs="Arial"/>
          <w:b/>
          <w:sz w:val="24"/>
          <w:szCs w:val="24"/>
        </w:rPr>
      </w:pPr>
      <w:r w:rsidRPr="00D41EB6">
        <w:rPr>
          <w:rFonts w:ascii="Arial" w:hAnsi="Arial" w:cs="Arial"/>
          <w:b/>
          <w:sz w:val="24"/>
          <w:szCs w:val="24"/>
          <w:u w:val="single"/>
        </w:rPr>
        <w:t>D. ULTERIORI REQUISITI</w:t>
      </w:r>
      <w:r w:rsidRPr="00D41EB6">
        <w:rPr>
          <w:rFonts w:ascii="Arial" w:hAnsi="Arial" w:cs="Arial"/>
          <w:b/>
          <w:sz w:val="24"/>
          <w:szCs w:val="24"/>
        </w:rPr>
        <w:t xml:space="preserve">: </w:t>
      </w:r>
    </w:p>
    <w:p w:rsidR="003562A1" w:rsidRDefault="003562A1" w:rsidP="003562A1">
      <w:pPr>
        <w:spacing w:after="120"/>
        <w:rPr>
          <w:rFonts w:ascii="Arial" w:hAnsi="Arial" w:cs="Arial"/>
          <w:sz w:val="24"/>
          <w:szCs w:val="24"/>
        </w:rPr>
      </w:pPr>
      <w:r>
        <w:rPr>
          <w:rFonts w:ascii="Arial" w:hAnsi="Arial" w:cs="Arial"/>
          <w:sz w:val="24"/>
          <w:szCs w:val="24"/>
        </w:rPr>
        <w:t xml:space="preserve">I </w:t>
      </w:r>
      <w:r w:rsidRPr="003562A1">
        <w:rPr>
          <w:rFonts w:ascii="Arial" w:hAnsi="Arial" w:cs="Arial"/>
          <w:sz w:val="24"/>
          <w:szCs w:val="24"/>
        </w:rPr>
        <w:t>c</w:t>
      </w:r>
      <w:r>
        <w:rPr>
          <w:rFonts w:ascii="Arial" w:hAnsi="Arial" w:cs="Arial"/>
          <w:sz w:val="24"/>
          <w:szCs w:val="24"/>
        </w:rPr>
        <w:t xml:space="preserve">andidati </w:t>
      </w:r>
      <w:r w:rsidRPr="003562A1">
        <w:rPr>
          <w:rFonts w:ascii="Arial" w:hAnsi="Arial" w:cs="Arial"/>
          <w:sz w:val="24"/>
          <w:szCs w:val="24"/>
        </w:rPr>
        <w:t>devono possedere, anche in relazione alla natura e ai compiti dell’amministrazione, adeguate competenze e capacità manageriali e relazionali, dovendo promuovere i valori del miglioramento continuo della performance e de</w:t>
      </w:r>
      <w:r w:rsidR="00A34BC5">
        <w:rPr>
          <w:rFonts w:ascii="Arial" w:hAnsi="Arial" w:cs="Arial"/>
          <w:sz w:val="24"/>
          <w:szCs w:val="24"/>
        </w:rPr>
        <w:t>lla qualità del servizio, nonché</w:t>
      </w:r>
      <w:r w:rsidRPr="003562A1">
        <w:rPr>
          <w:rFonts w:ascii="Arial" w:hAnsi="Arial" w:cs="Arial"/>
          <w:sz w:val="24"/>
          <w:szCs w:val="24"/>
        </w:rPr>
        <w:t xml:space="preserve"> della trasparenza e della integrità. </w:t>
      </w:r>
    </w:p>
    <w:p w:rsidR="003562A1" w:rsidRDefault="003562A1" w:rsidP="003562A1">
      <w:pPr>
        <w:spacing w:after="120"/>
        <w:rPr>
          <w:rFonts w:ascii="Arial" w:hAnsi="Arial" w:cs="Arial"/>
          <w:sz w:val="24"/>
          <w:szCs w:val="24"/>
        </w:rPr>
      </w:pPr>
      <w:r w:rsidRPr="00A34BC5">
        <w:rPr>
          <w:rFonts w:ascii="Arial" w:hAnsi="Arial" w:cs="Arial"/>
          <w:b/>
          <w:sz w:val="24"/>
          <w:szCs w:val="24"/>
        </w:rPr>
        <w:t>L’interessato deve essere chiamato ad illustrare, in una relazione di accompagnamento al curriculum, le esperienze che ritenga significative in relazione al ruolo da svolgere</w:t>
      </w:r>
      <w:r w:rsidRPr="003562A1">
        <w:rPr>
          <w:rFonts w:ascii="Arial" w:hAnsi="Arial" w:cs="Arial"/>
          <w:sz w:val="24"/>
          <w:szCs w:val="24"/>
        </w:rPr>
        <w:t xml:space="preserve">. </w:t>
      </w:r>
    </w:p>
    <w:p w:rsidR="003562A1" w:rsidRPr="003562A1" w:rsidRDefault="003562A1" w:rsidP="003562A1">
      <w:pPr>
        <w:spacing w:after="120"/>
        <w:rPr>
          <w:rFonts w:ascii="Arial" w:hAnsi="Arial" w:cs="Arial"/>
          <w:sz w:val="24"/>
          <w:szCs w:val="24"/>
        </w:rPr>
      </w:pPr>
      <w:r w:rsidRPr="003562A1">
        <w:rPr>
          <w:rFonts w:ascii="Arial" w:hAnsi="Arial" w:cs="Arial"/>
          <w:sz w:val="24"/>
          <w:szCs w:val="24"/>
        </w:rPr>
        <w:t>Qualora il candidato abbia già rivestito il ruolo di componente di OIV, anche presso altra amministrazione, deve darne indicazione nel curriculum e nella relazione di accompagnamento e illustrare l’attività precedentemente svolta nella qualità. I componenti devono essere in possesso di un’esperienza di almeno cinque anni, in posizioni di responsabilità, anche presso aziende private, nel campo del management, della pianificazione e controllo di gestione, dell’organizzazione e della gestione del personale, della misurazione e valutazione della performance e dei risultati, ovvero nel campo giuridico - amministrativo, tenendo anche conto dei compiti che derivano dall’applicazione della l. n. 190/2012.</w:t>
      </w:r>
    </w:p>
    <w:p w:rsidR="00A34BC5" w:rsidRDefault="00A34BC5" w:rsidP="00354DEC">
      <w:pPr>
        <w:spacing w:after="120"/>
        <w:rPr>
          <w:rFonts w:ascii="Arial" w:hAnsi="Arial" w:cs="Arial"/>
          <w:sz w:val="24"/>
          <w:szCs w:val="24"/>
        </w:rPr>
      </w:pPr>
    </w:p>
    <w:p w:rsidR="00A34BC5" w:rsidRDefault="00A34BC5" w:rsidP="00354DEC">
      <w:pPr>
        <w:spacing w:after="120"/>
        <w:rPr>
          <w:rFonts w:ascii="Arial" w:hAnsi="Arial" w:cs="Arial"/>
          <w:sz w:val="24"/>
          <w:szCs w:val="24"/>
        </w:rPr>
      </w:pPr>
    </w:p>
    <w:p w:rsidR="00354DEC" w:rsidRPr="00D41EB6" w:rsidRDefault="003562A1" w:rsidP="00354DEC">
      <w:pPr>
        <w:spacing w:after="120"/>
        <w:rPr>
          <w:rFonts w:ascii="Arial" w:hAnsi="Arial" w:cs="Arial"/>
          <w:b/>
          <w:sz w:val="24"/>
          <w:szCs w:val="24"/>
        </w:rPr>
      </w:pPr>
      <w:r w:rsidRPr="00D41EB6">
        <w:rPr>
          <w:rFonts w:ascii="Arial" w:hAnsi="Arial" w:cs="Arial"/>
          <w:b/>
          <w:sz w:val="24"/>
          <w:szCs w:val="24"/>
          <w:u w:val="single"/>
        </w:rPr>
        <w:t>E</w:t>
      </w:r>
      <w:r w:rsidR="00354DEC" w:rsidRPr="00D41EB6">
        <w:rPr>
          <w:rFonts w:ascii="Arial" w:hAnsi="Arial" w:cs="Arial"/>
          <w:b/>
          <w:sz w:val="24"/>
          <w:szCs w:val="24"/>
          <w:u w:val="single"/>
        </w:rPr>
        <w:t xml:space="preserve">. </w:t>
      </w:r>
      <w:r w:rsidRPr="00D41EB6">
        <w:rPr>
          <w:rFonts w:ascii="Arial" w:hAnsi="Arial" w:cs="Arial"/>
          <w:b/>
          <w:sz w:val="24"/>
          <w:szCs w:val="24"/>
          <w:u w:val="single"/>
        </w:rPr>
        <w:t>INTEGRITA’</w:t>
      </w:r>
      <w:r w:rsidR="00356192" w:rsidRPr="00D41EB6">
        <w:rPr>
          <w:rFonts w:ascii="Arial" w:hAnsi="Arial" w:cs="Arial"/>
          <w:b/>
          <w:sz w:val="24"/>
          <w:szCs w:val="24"/>
          <w:u w:val="single"/>
        </w:rPr>
        <w:t xml:space="preserve"> </w:t>
      </w:r>
      <w:r w:rsidRPr="00D41EB6">
        <w:rPr>
          <w:rFonts w:ascii="Arial" w:hAnsi="Arial" w:cs="Arial"/>
          <w:b/>
          <w:sz w:val="24"/>
          <w:szCs w:val="24"/>
          <w:u w:val="single"/>
        </w:rPr>
        <w:t>E INCOMPATIBILITA’</w:t>
      </w:r>
      <w:r w:rsidR="00356192" w:rsidRPr="00D41EB6">
        <w:rPr>
          <w:rFonts w:ascii="Arial" w:hAnsi="Arial" w:cs="Arial"/>
          <w:b/>
          <w:sz w:val="24"/>
          <w:szCs w:val="24"/>
        </w:rPr>
        <w:t xml:space="preserve">: </w:t>
      </w:r>
      <w:r w:rsidR="00354DEC" w:rsidRPr="00D41EB6">
        <w:rPr>
          <w:rFonts w:ascii="Arial" w:hAnsi="Arial" w:cs="Arial"/>
          <w:b/>
          <w:sz w:val="24"/>
          <w:szCs w:val="24"/>
        </w:rPr>
        <w:t xml:space="preserve"> </w:t>
      </w:r>
    </w:p>
    <w:p w:rsidR="003562A1" w:rsidRPr="00A34BC5" w:rsidRDefault="003562A1" w:rsidP="003562A1">
      <w:pPr>
        <w:numPr>
          <w:ilvl w:val="0"/>
          <w:numId w:val="9"/>
        </w:numPr>
        <w:autoSpaceDE w:val="0"/>
        <w:autoSpaceDN w:val="0"/>
        <w:adjustRightInd w:val="0"/>
        <w:spacing w:line="276" w:lineRule="auto"/>
        <w:rPr>
          <w:rFonts w:ascii="Arial" w:hAnsi="Arial" w:cs="Arial"/>
          <w:sz w:val="24"/>
          <w:szCs w:val="24"/>
        </w:rPr>
      </w:pPr>
      <w:r w:rsidRPr="00A34BC5">
        <w:rPr>
          <w:rFonts w:ascii="Arial" w:hAnsi="Arial" w:cs="Arial"/>
          <w:sz w:val="24"/>
          <w:szCs w:val="24"/>
        </w:rPr>
        <w:t>siano stati condannati, anche con sentenza non passata in giudicato, per i reati previsti dal capo I del titolo II del libro secondo del Codice Penale o abbiano procedimenti penali in corso, sono incorsi in provvedimenti disciplinari irrogati o hanno in corso di irrogazione da parte di ordini professionali nel caso di iscrizione presso i medesimi;</w:t>
      </w:r>
    </w:p>
    <w:p w:rsidR="003562A1" w:rsidRPr="00A34BC5" w:rsidRDefault="003562A1" w:rsidP="003562A1">
      <w:pPr>
        <w:numPr>
          <w:ilvl w:val="0"/>
          <w:numId w:val="9"/>
        </w:numPr>
        <w:autoSpaceDE w:val="0"/>
        <w:autoSpaceDN w:val="0"/>
        <w:adjustRightInd w:val="0"/>
        <w:spacing w:line="276" w:lineRule="auto"/>
        <w:rPr>
          <w:rFonts w:ascii="Arial" w:hAnsi="Arial" w:cs="Arial"/>
          <w:sz w:val="24"/>
          <w:szCs w:val="24"/>
        </w:rPr>
      </w:pPr>
      <w:r w:rsidRPr="00A34BC5">
        <w:rPr>
          <w:rFonts w:ascii="Arial" w:hAnsi="Arial" w:cs="Arial"/>
          <w:sz w:val="24"/>
          <w:szCs w:val="24"/>
        </w:rPr>
        <w:t>rivestano incarichi pubblici elettivi o cariche in partiti politici o in organizzazioni sindacali ovvero che abbiano rapporti continuativi di collaborazione o di consulenza o di altra natura professionale con le predette organizzazioni, ovvero che abbiano rivestito simili incarichi o cariche o che abbiano avuto simili rapporti nei tre anni precedenti la designazione;</w:t>
      </w:r>
    </w:p>
    <w:p w:rsidR="003562A1" w:rsidRPr="00A34BC5" w:rsidRDefault="003562A1" w:rsidP="003562A1">
      <w:pPr>
        <w:numPr>
          <w:ilvl w:val="0"/>
          <w:numId w:val="9"/>
        </w:numPr>
        <w:autoSpaceDE w:val="0"/>
        <w:autoSpaceDN w:val="0"/>
        <w:adjustRightInd w:val="0"/>
        <w:spacing w:line="276" w:lineRule="auto"/>
        <w:rPr>
          <w:rFonts w:ascii="Arial" w:hAnsi="Arial" w:cs="Arial"/>
          <w:sz w:val="24"/>
          <w:szCs w:val="24"/>
        </w:rPr>
      </w:pPr>
      <w:r w:rsidRPr="00A34BC5">
        <w:rPr>
          <w:rFonts w:ascii="Arial" w:hAnsi="Arial" w:cs="Arial"/>
          <w:sz w:val="24"/>
          <w:szCs w:val="24"/>
        </w:rPr>
        <w:t xml:space="preserve">si trovano in una delle condizioni di incompatibilità o ineleggibilità previste dal titolo terzo, capo secondo, del </w:t>
      </w:r>
      <w:proofErr w:type="spellStart"/>
      <w:r w:rsidRPr="00A34BC5">
        <w:rPr>
          <w:rFonts w:ascii="Arial" w:hAnsi="Arial" w:cs="Arial"/>
          <w:sz w:val="24"/>
          <w:szCs w:val="24"/>
        </w:rPr>
        <w:t>D.Lgs.</w:t>
      </w:r>
      <w:proofErr w:type="spellEnd"/>
      <w:r w:rsidRPr="00A34BC5">
        <w:rPr>
          <w:rFonts w:ascii="Arial" w:hAnsi="Arial" w:cs="Arial"/>
          <w:sz w:val="24"/>
          <w:szCs w:val="24"/>
        </w:rPr>
        <w:t xml:space="preserve"> n. 267/2000 e </w:t>
      </w:r>
      <w:proofErr w:type="spellStart"/>
      <w:r w:rsidRPr="00A34BC5">
        <w:rPr>
          <w:rFonts w:ascii="Arial" w:hAnsi="Arial" w:cs="Arial"/>
          <w:sz w:val="24"/>
          <w:szCs w:val="24"/>
        </w:rPr>
        <w:t>s.m.i.</w:t>
      </w:r>
      <w:proofErr w:type="spellEnd"/>
      <w:r w:rsidRPr="00A34BC5">
        <w:rPr>
          <w:rFonts w:ascii="Arial" w:hAnsi="Arial" w:cs="Arial"/>
          <w:sz w:val="24"/>
          <w:szCs w:val="24"/>
        </w:rPr>
        <w:t>;</w:t>
      </w:r>
    </w:p>
    <w:p w:rsidR="003562A1" w:rsidRPr="00A34BC5" w:rsidRDefault="003562A1" w:rsidP="003562A1">
      <w:pPr>
        <w:numPr>
          <w:ilvl w:val="0"/>
          <w:numId w:val="9"/>
        </w:numPr>
        <w:autoSpaceDE w:val="0"/>
        <w:autoSpaceDN w:val="0"/>
        <w:adjustRightInd w:val="0"/>
        <w:spacing w:line="276" w:lineRule="auto"/>
        <w:rPr>
          <w:rFonts w:ascii="Arial" w:hAnsi="Arial" w:cs="Arial"/>
          <w:sz w:val="24"/>
          <w:szCs w:val="24"/>
        </w:rPr>
      </w:pPr>
      <w:r w:rsidRPr="00A34BC5">
        <w:rPr>
          <w:rFonts w:ascii="Arial" w:hAnsi="Arial" w:cs="Arial"/>
          <w:sz w:val="24"/>
          <w:szCs w:val="24"/>
        </w:rPr>
        <w:t>non possiedono i requisiti di ordine morale di cui all’art. 97 del vigente regolamento del Consiglio comunale di Conversano;</w:t>
      </w:r>
    </w:p>
    <w:p w:rsidR="003562A1" w:rsidRPr="00A34BC5" w:rsidRDefault="003562A1" w:rsidP="003562A1">
      <w:pPr>
        <w:numPr>
          <w:ilvl w:val="0"/>
          <w:numId w:val="9"/>
        </w:numPr>
        <w:autoSpaceDE w:val="0"/>
        <w:autoSpaceDN w:val="0"/>
        <w:adjustRightInd w:val="0"/>
        <w:spacing w:line="276" w:lineRule="auto"/>
        <w:rPr>
          <w:rFonts w:ascii="Arial" w:hAnsi="Arial" w:cs="Arial"/>
          <w:sz w:val="24"/>
          <w:szCs w:val="24"/>
        </w:rPr>
      </w:pPr>
      <w:r w:rsidRPr="00A34BC5">
        <w:rPr>
          <w:rFonts w:ascii="Arial" w:hAnsi="Arial" w:cs="Arial"/>
          <w:sz w:val="24"/>
          <w:szCs w:val="24"/>
        </w:rPr>
        <w:t xml:space="preserve">abbiano svolto incarichi di indirizzo politico o ricoperto cariche pubbliche elettive presso l’amministrazione interessata nel triennio precedente la nomina; </w:t>
      </w:r>
    </w:p>
    <w:p w:rsidR="003562A1" w:rsidRPr="00A34BC5" w:rsidRDefault="003562A1" w:rsidP="003562A1">
      <w:pPr>
        <w:numPr>
          <w:ilvl w:val="0"/>
          <w:numId w:val="9"/>
        </w:numPr>
        <w:autoSpaceDE w:val="0"/>
        <w:autoSpaceDN w:val="0"/>
        <w:adjustRightInd w:val="0"/>
        <w:spacing w:line="276" w:lineRule="auto"/>
        <w:rPr>
          <w:rFonts w:ascii="Arial" w:hAnsi="Arial" w:cs="Arial"/>
          <w:sz w:val="24"/>
          <w:szCs w:val="24"/>
        </w:rPr>
      </w:pPr>
      <w:r w:rsidRPr="00A34BC5">
        <w:rPr>
          <w:rFonts w:ascii="Arial" w:hAnsi="Arial" w:cs="Arial"/>
          <w:sz w:val="24"/>
          <w:szCs w:val="24"/>
        </w:rPr>
        <w:t xml:space="preserve">siano responsabili della prevenzione della corruzione presso la stessa amministrazione; </w:t>
      </w:r>
    </w:p>
    <w:p w:rsidR="003562A1" w:rsidRPr="00A34BC5" w:rsidRDefault="003562A1" w:rsidP="003562A1">
      <w:pPr>
        <w:numPr>
          <w:ilvl w:val="0"/>
          <w:numId w:val="9"/>
        </w:numPr>
        <w:autoSpaceDE w:val="0"/>
        <w:autoSpaceDN w:val="0"/>
        <w:adjustRightInd w:val="0"/>
        <w:spacing w:line="276" w:lineRule="auto"/>
        <w:rPr>
          <w:rFonts w:ascii="Arial" w:hAnsi="Arial" w:cs="Arial"/>
          <w:sz w:val="24"/>
          <w:szCs w:val="24"/>
        </w:rPr>
      </w:pPr>
      <w:r w:rsidRPr="00A34BC5">
        <w:rPr>
          <w:rFonts w:ascii="Arial" w:hAnsi="Arial" w:cs="Arial"/>
          <w:sz w:val="24"/>
          <w:szCs w:val="24"/>
        </w:rPr>
        <w:t>si trovino, nei confronti dell’amministrazione, in una situazione di conflitto, anche potenziale, di interessi propri, del coniuge, di conviventi, di parenti, di affini entro il secondo grado;</w:t>
      </w:r>
    </w:p>
    <w:p w:rsidR="003562A1" w:rsidRPr="00A34BC5" w:rsidRDefault="003562A1" w:rsidP="003562A1">
      <w:pPr>
        <w:numPr>
          <w:ilvl w:val="0"/>
          <w:numId w:val="9"/>
        </w:numPr>
        <w:autoSpaceDE w:val="0"/>
        <w:autoSpaceDN w:val="0"/>
        <w:adjustRightInd w:val="0"/>
        <w:spacing w:line="276" w:lineRule="auto"/>
        <w:rPr>
          <w:rFonts w:ascii="Arial" w:hAnsi="Arial" w:cs="Arial"/>
          <w:sz w:val="24"/>
          <w:szCs w:val="24"/>
        </w:rPr>
      </w:pPr>
      <w:r w:rsidRPr="00A34BC5">
        <w:rPr>
          <w:rFonts w:ascii="Arial" w:hAnsi="Arial" w:cs="Arial"/>
          <w:sz w:val="24"/>
          <w:szCs w:val="24"/>
        </w:rPr>
        <w:t xml:space="preserve"> abbiano riportato una sanzione disciplinare superiore alla censura; </w:t>
      </w:r>
    </w:p>
    <w:p w:rsidR="003562A1" w:rsidRPr="00A34BC5" w:rsidRDefault="003562A1" w:rsidP="003562A1">
      <w:pPr>
        <w:numPr>
          <w:ilvl w:val="0"/>
          <w:numId w:val="9"/>
        </w:numPr>
        <w:autoSpaceDE w:val="0"/>
        <w:autoSpaceDN w:val="0"/>
        <w:adjustRightInd w:val="0"/>
        <w:spacing w:line="276" w:lineRule="auto"/>
        <w:rPr>
          <w:rFonts w:ascii="Arial" w:hAnsi="Arial" w:cs="Arial"/>
          <w:sz w:val="24"/>
          <w:szCs w:val="24"/>
        </w:rPr>
      </w:pPr>
      <w:r w:rsidRPr="00A34BC5">
        <w:rPr>
          <w:rFonts w:ascii="Arial" w:hAnsi="Arial" w:cs="Arial"/>
          <w:sz w:val="24"/>
          <w:szCs w:val="24"/>
        </w:rPr>
        <w:t>siano magistrati o avvocati dello Stato che svolgono le funzioni nello stesso ambito territoriale regionale o distrettuale in cui opera l’amministrazione presso cui deve essere costituito l’OIV;</w:t>
      </w:r>
    </w:p>
    <w:p w:rsidR="003562A1" w:rsidRPr="00A34BC5" w:rsidRDefault="003562A1" w:rsidP="003562A1">
      <w:pPr>
        <w:numPr>
          <w:ilvl w:val="0"/>
          <w:numId w:val="9"/>
        </w:numPr>
        <w:autoSpaceDE w:val="0"/>
        <w:autoSpaceDN w:val="0"/>
        <w:adjustRightInd w:val="0"/>
        <w:spacing w:line="276" w:lineRule="auto"/>
        <w:rPr>
          <w:rFonts w:ascii="Arial" w:hAnsi="Arial" w:cs="Arial"/>
          <w:sz w:val="24"/>
          <w:szCs w:val="24"/>
        </w:rPr>
      </w:pPr>
      <w:r w:rsidRPr="00A34BC5">
        <w:rPr>
          <w:rFonts w:ascii="Arial" w:hAnsi="Arial" w:cs="Arial"/>
          <w:sz w:val="24"/>
          <w:szCs w:val="24"/>
        </w:rPr>
        <w:t xml:space="preserve"> abbiano svolto non episodicamente attività professionale in favore o contro l’amministrazione; </w:t>
      </w:r>
    </w:p>
    <w:p w:rsidR="003562A1" w:rsidRPr="00A34BC5" w:rsidRDefault="003562A1" w:rsidP="003562A1">
      <w:pPr>
        <w:numPr>
          <w:ilvl w:val="0"/>
          <w:numId w:val="9"/>
        </w:numPr>
        <w:autoSpaceDE w:val="0"/>
        <w:autoSpaceDN w:val="0"/>
        <w:adjustRightInd w:val="0"/>
        <w:spacing w:line="276" w:lineRule="auto"/>
        <w:rPr>
          <w:rFonts w:ascii="Arial" w:hAnsi="Arial" w:cs="Arial"/>
          <w:sz w:val="24"/>
          <w:szCs w:val="24"/>
        </w:rPr>
      </w:pPr>
      <w:r w:rsidRPr="00A34BC5">
        <w:rPr>
          <w:rFonts w:ascii="Arial" w:hAnsi="Arial" w:cs="Arial"/>
          <w:sz w:val="24"/>
          <w:szCs w:val="24"/>
        </w:rPr>
        <w:t xml:space="preserve">abbiano un rapporto di coniugio, di convivenza, di parentela o di affinità entro il secondo grado con dirigenti di prima fascia in servizio nell’amministrazione presso cui deve essere costituito l’OIV, o con il vertice politico - amministrativo o, comunque, con l’organo di indirizzo politico - amministrativo; </w:t>
      </w:r>
    </w:p>
    <w:p w:rsidR="003562A1" w:rsidRPr="00A34BC5" w:rsidRDefault="003562A1" w:rsidP="003562A1">
      <w:pPr>
        <w:numPr>
          <w:ilvl w:val="0"/>
          <w:numId w:val="9"/>
        </w:numPr>
        <w:autoSpaceDE w:val="0"/>
        <w:autoSpaceDN w:val="0"/>
        <w:adjustRightInd w:val="0"/>
        <w:spacing w:line="276" w:lineRule="auto"/>
        <w:rPr>
          <w:rFonts w:ascii="Arial" w:hAnsi="Arial" w:cs="Arial"/>
          <w:sz w:val="24"/>
          <w:szCs w:val="24"/>
        </w:rPr>
      </w:pPr>
      <w:r w:rsidRPr="00A34BC5">
        <w:rPr>
          <w:rFonts w:ascii="Arial" w:hAnsi="Arial" w:cs="Arial"/>
          <w:sz w:val="24"/>
          <w:szCs w:val="24"/>
        </w:rPr>
        <w:t xml:space="preserve">siano stati motivatamente rimossi dall’incarico di componente dell’OIV prima della scadenza del mandato; </w:t>
      </w:r>
    </w:p>
    <w:p w:rsidR="003562A1" w:rsidRPr="00A34BC5" w:rsidRDefault="003562A1" w:rsidP="003562A1">
      <w:pPr>
        <w:numPr>
          <w:ilvl w:val="0"/>
          <w:numId w:val="9"/>
        </w:numPr>
        <w:autoSpaceDE w:val="0"/>
        <w:autoSpaceDN w:val="0"/>
        <w:adjustRightInd w:val="0"/>
        <w:spacing w:line="276" w:lineRule="auto"/>
        <w:rPr>
          <w:rFonts w:ascii="Arial" w:hAnsi="Arial" w:cs="Arial"/>
          <w:sz w:val="24"/>
          <w:szCs w:val="24"/>
        </w:rPr>
      </w:pPr>
      <w:r w:rsidRPr="00A34BC5">
        <w:rPr>
          <w:rFonts w:ascii="Arial" w:hAnsi="Arial" w:cs="Arial"/>
          <w:sz w:val="24"/>
          <w:szCs w:val="24"/>
        </w:rPr>
        <w:t xml:space="preserve">siano revisori dei conti presso la stessa amministrazione; </w:t>
      </w:r>
    </w:p>
    <w:p w:rsidR="003562A1" w:rsidRPr="00A34BC5" w:rsidRDefault="003562A1" w:rsidP="003562A1">
      <w:pPr>
        <w:numPr>
          <w:ilvl w:val="0"/>
          <w:numId w:val="9"/>
        </w:numPr>
        <w:autoSpaceDE w:val="0"/>
        <w:autoSpaceDN w:val="0"/>
        <w:adjustRightInd w:val="0"/>
        <w:spacing w:line="276" w:lineRule="auto"/>
        <w:rPr>
          <w:rFonts w:ascii="Arial" w:hAnsi="Arial" w:cs="Arial"/>
          <w:sz w:val="24"/>
          <w:szCs w:val="24"/>
        </w:rPr>
      </w:pPr>
      <w:r w:rsidRPr="00A34BC5">
        <w:rPr>
          <w:rFonts w:ascii="Arial" w:hAnsi="Arial" w:cs="Arial"/>
          <w:sz w:val="24"/>
          <w:szCs w:val="24"/>
        </w:rPr>
        <w:t xml:space="preserve">presso gli enti locali, incorrano nelle ipotesi di incompatibilità e ineleggibilità previste per i revisori dei conti dall’art. 236 del d. </w:t>
      </w:r>
      <w:proofErr w:type="spellStart"/>
      <w:r w:rsidRPr="00A34BC5">
        <w:rPr>
          <w:rFonts w:ascii="Arial" w:hAnsi="Arial" w:cs="Arial"/>
          <w:sz w:val="24"/>
          <w:szCs w:val="24"/>
        </w:rPr>
        <w:t>lgs</w:t>
      </w:r>
      <w:proofErr w:type="spellEnd"/>
      <w:r w:rsidRPr="00A34BC5">
        <w:rPr>
          <w:rFonts w:ascii="Arial" w:hAnsi="Arial" w:cs="Arial"/>
          <w:sz w:val="24"/>
          <w:szCs w:val="24"/>
        </w:rPr>
        <w:t xml:space="preserve">. n. 267/2000. </w:t>
      </w:r>
    </w:p>
    <w:p w:rsidR="003562A1" w:rsidRPr="00A34BC5" w:rsidRDefault="003562A1" w:rsidP="003562A1">
      <w:pPr>
        <w:numPr>
          <w:ilvl w:val="0"/>
          <w:numId w:val="9"/>
        </w:numPr>
        <w:autoSpaceDE w:val="0"/>
        <w:autoSpaceDN w:val="0"/>
        <w:adjustRightInd w:val="0"/>
        <w:spacing w:line="276" w:lineRule="auto"/>
        <w:rPr>
          <w:rFonts w:ascii="Arial" w:hAnsi="Arial" w:cs="Arial"/>
          <w:sz w:val="24"/>
          <w:szCs w:val="24"/>
        </w:rPr>
      </w:pPr>
      <w:r w:rsidRPr="00A34BC5">
        <w:rPr>
          <w:rFonts w:ascii="Arial" w:hAnsi="Arial" w:cs="Arial"/>
          <w:sz w:val="24"/>
          <w:szCs w:val="24"/>
        </w:rPr>
        <w:t>abbiano superato la soglia dell’età della pensione di vecchiaia.</w:t>
      </w:r>
    </w:p>
    <w:p w:rsidR="003562A1" w:rsidRDefault="003562A1" w:rsidP="00354DEC">
      <w:pPr>
        <w:spacing w:after="120"/>
        <w:rPr>
          <w:rFonts w:ascii="Arial" w:hAnsi="Arial" w:cs="Arial"/>
          <w:sz w:val="24"/>
          <w:szCs w:val="24"/>
        </w:rPr>
      </w:pPr>
    </w:p>
    <w:p w:rsidR="006B7E37" w:rsidRDefault="006B7E37" w:rsidP="00354DEC">
      <w:pPr>
        <w:spacing w:after="120"/>
        <w:rPr>
          <w:rFonts w:ascii="Arial" w:hAnsi="Arial" w:cs="Arial"/>
          <w:sz w:val="24"/>
          <w:szCs w:val="24"/>
        </w:rPr>
      </w:pPr>
    </w:p>
    <w:p w:rsidR="006B7E37" w:rsidRDefault="006B7E37" w:rsidP="00354DEC">
      <w:pPr>
        <w:spacing w:after="120"/>
        <w:rPr>
          <w:rFonts w:ascii="Arial" w:hAnsi="Arial" w:cs="Arial"/>
          <w:sz w:val="24"/>
          <w:szCs w:val="24"/>
        </w:rPr>
      </w:pPr>
    </w:p>
    <w:p w:rsidR="006B7E37" w:rsidRDefault="006B7E37" w:rsidP="00354DEC">
      <w:pPr>
        <w:spacing w:after="120"/>
        <w:rPr>
          <w:rFonts w:ascii="Arial" w:hAnsi="Arial" w:cs="Arial"/>
          <w:sz w:val="24"/>
          <w:szCs w:val="24"/>
        </w:rPr>
      </w:pPr>
    </w:p>
    <w:p w:rsidR="006B7E37" w:rsidRDefault="006B7E37" w:rsidP="00354DEC">
      <w:pPr>
        <w:spacing w:after="120"/>
        <w:rPr>
          <w:rFonts w:ascii="Arial" w:hAnsi="Arial" w:cs="Arial"/>
          <w:sz w:val="24"/>
          <w:szCs w:val="24"/>
        </w:rPr>
      </w:pPr>
    </w:p>
    <w:p w:rsidR="00354DEC" w:rsidRPr="00354DEC" w:rsidRDefault="00354DEC" w:rsidP="00354DEC">
      <w:pPr>
        <w:spacing w:after="120"/>
        <w:rPr>
          <w:rFonts w:ascii="Arial" w:hAnsi="Arial" w:cs="Arial"/>
          <w:sz w:val="24"/>
          <w:szCs w:val="24"/>
        </w:rPr>
      </w:pPr>
      <w:r w:rsidRPr="00354DEC">
        <w:rPr>
          <w:rFonts w:ascii="Arial" w:hAnsi="Arial" w:cs="Arial"/>
          <w:sz w:val="24"/>
          <w:szCs w:val="24"/>
        </w:rPr>
        <w:lastRenderedPageBreak/>
        <w:t xml:space="preserve">Dichiara, altresì, quanto segue: </w:t>
      </w:r>
    </w:p>
    <w:p w:rsidR="00354DEC" w:rsidRPr="00354DEC" w:rsidRDefault="00354DEC" w:rsidP="00354DEC">
      <w:pPr>
        <w:spacing w:after="120"/>
        <w:rPr>
          <w:rFonts w:ascii="Arial" w:hAnsi="Arial" w:cs="Arial"/>
          <w:sz w:val="24"/>
          <w:szCs w:val="24"/>
        </w:rPr>
      </w:pPr>
      <w:r w:rsidRPr="00354DEC">
        <w:rPr>
          <w:rFonts w:ascii="Arial" w:hAnsi="Arial" w:cs="Arial"/>
          <w:sz w:val="24"/>
          <w:szCs w:val="24"/>
        </w:rPr>
        <w:t>1. di essere consapevole di quanto previsto del D.lgs. n. 39/2013, ovvero l’assenza di cause ostative al conferimento dell’incarico di componente dell’OIV;</w:t>
      </w:r>
    </w:p>
    <w:p w:rsidR="00354DEC" w:rsidRPr="00354DEC" w:rsidRDefault="00354DEC" w:rsidP="00354DEC">
      <w:pPr>
        <w:spacing w:after="120"/>
        <w:rPr>
          <w:rFonts w:ascii="Arial" w:hAnsi="Arial" w:cs="Arial"/>
          <w:sz w:val="24"/>
          <w:szCs w:val="24"/>
        </w:rPr>
      </w:pPr>
      <w:r w:rsidRPr="00354DEC">
        <w:rPr>
          <w:rFonts w:ascii="Arial" w:hAnsi="Arial" w:cs="Arial"/>
          <w:sz w:val="24"/>
          <w:szCs w:val="24"/>
        </w:rPr>
        <w:t xml:space="preserve">2. di aver preso visione del presente avviso e di tutte le norme in esso contenute e di accettarle incondizionatamente, senza nulla pretendere da </w:t>
      </w:r>
      <w:r w:rsidR="00CF19D0">
        <w:rPr>
          <w:rFonts w:ascii="Arial" w:hAnsi="Arial" w:cs="Arial"/>
          <w:sz w:val="24"/>
          <w:szCs w:val="24"/>
        </w:rPr>
        <w:t xml:space="preserve">Comune di Conversano </w:t>
      </w:r>
      <w:r w:rsidRPr="00354DEC">
        <w:rPr>
          <w:rFonts w:ascii="Arial" w:hAnsi="Arial" w:cs="Arial"/>
          <w:sz w:val="24"/>
          <w:szCs w:val="24"/>
        </w:rPr>
        <w:t xml:space="preserve">in caso di proroga, sospensione, revoca o modifica in tutto o in parte dello stesso avviso; </w:t>
      </w:r>
    </w:p>
    <w:p w:rsidR="00354DEC" w:rsidRPr="00354DEC" w:rsidRDefault="00354DEC" w:rsidP="00354DEC">
      <w:pPr>
        <w:spacing w:after="120"/>
        <w:rPr>
          <w:rFonts w:ascii="Arial" w:hAnsi="Arial" w:cs="Arial"/>
          <w:sz w:val="24"/>
          <w:szCs w:val="24"/>
        </w:rPr>
      </w:pPr>
      <w:r w:rsidRPr="00354DEC">
        <w:rPr>
          <w:rFonts w:ascii="Arial" w:hAnsi="Arial" w:cs="Arial"/>
          <w:sz w:val="24"/>
          <w:szCs w:val="24"/>
        </w:rPr>
        <w:t xml:space="preserve">3. di non essere un dipendente di </w:t>
      </w:r>
      <w:r w:rsidR="00CF19D0">
        <w:rPr>
          <w:rFonts w:ascii="Arial" w:hAnsi="Arial" w:cs="Arial"/>
          <w:sz w:val="24"/>
          <w:szCs w:val="24"/>
        </w:rPr>
        <w:t xml:space="preserve">Comune di Conversano </w:t>
      </w:r>
      <w:r w:rsidRPr="00354DEC">
        <w:rPr>
          <w:rFonts w:ascii="Arial" w:hAnsi="Arial" w:cs="Arial"/>
          <w:sz w:val="24"/>
          <w:szCs w:val="24"/>
        </w:rPr>
        <w:t>e di non essere stato dipendente d</w:t>
      </w:r>
      <w:r w:rsidR="00CF19D0">
        <w:rPr>
          <w:rFonts w:ascii="Arial" w:hAnsi="Arial" w:cs="Arial"/>
          <w:sz w:val="24"/>
          <w:szCs w:val="24"/>
        </w:rPr>
        <w:t xml:space="preserve">el Comune di Conversano </w:t>
      </w:r>
      <w:r w:rsidRPr="00354DEC">
        <w:rPr>
          <w:rFonts w:ascii="Arial" w:hAnsi="Arial" w:cs="Arial"/>
          <w:sz w:val="24"/>
          <w:szCs w:val="24"/>
        </w:rPr>
        <w:t xml:space="preserve">fino a 3 anni prima della pubblicazione dell’avviso; </w:t>
      </w:r>
    </w:p>
    <w:p w:rsidR="00354DEC" w:rsidRPr="00354DEC" w:rsidRDefault="00354DEC" w:rsidP="00354DEC">
      <w:pPr>
        <w:spacing w:after="120"/>
        <w:rPr>
          <w:rFonts w:ascii="Arial" w:hAnsi="Arial" w:cs="Arial"/>
          <w:sz w:val="24"/>
          <w:szCs w:val="24"/>
        </w:rPr>
      </w:pPr>
      <w:r w:rsidRPr="00354DEC">
        <w:rPr>
          <w:rFonts w:ascii="Arial" w:hAnsi="Arial" w:cs="Arial"/>
          <w:sz w:val="24"/>
          <w:szCs w:val="24"/>
        </w:rPr>
        <w:t xml:space="preserve">4. che ogni comunicazione relativa alla presente selezione deve essere inviata al seguente recapito, impegnandosi a comunicare tempestivamente ogni eventuale variazione: </w:t>
      </w:r>
    </w:p>
    <w:p w:rsidR="00354DEC" w:rsidRPr="00354DEC" w:rsidRDefault="00354DEC" w:rsidP="00354DEC">
      <w:pPr>
        <w:spacing w:after="120"/>
        <w:rPr>
          <w:rFonts w:ascii="Arial" w:hAnsi="Arial" w:cs="Arial"/>
          <w:sz w:val="24"/>
          <w:szCs w:val="24"/>
        </w:rPr>
      </w:pPr>
      <w:r w:rsidRPr="00354DEC">
        <w:rPr>
          <w:rFonts w:ascii="Arial" w:hAnsi="Arial" w:cs="Arial"/>
          <w:sz w:val="24"/>
          <w:szCs w:val="24"/>
        </w:rPr>
        <w:t>Via _____________________________________</w:t>
      </w:r>
    </w:p>
    <w:p w:rsidR="00354DEC" w:rsidRPr="00354DEC" w:rsidRDefault="00354DEC" w:rsidP="00354DEC">
      <w:pPr>
        <w:spacing w:after="120"/>
        <w:rPr>
          <w:rFonts w:ascii="Arial" w:hAnsi="Arial" w:cs="Arial"/>
          <w:sz w:val="24"/>
          <w:szCs w:val="24"/>
        </w:rPr>
      </w:pPr>
      <w:r w:rsidRPr="00354DEC">
        <w:rPr>
          <w:rFonts w:ascii="Arial" w:hAnsi="Arial" w:cs="Arial"/>
          <w:sz w:val="24"/>
          <w:szCs w:val="24"/>
        </w:rPr>
        <w:t xml:space="preserve">Città______________________ (Prov. _________) </w:t>
      </w:r>
    </w:p>
    <w:p w:rsidR="00354DEC" w:rsidRPr="00354DEC" w:rsidRDefault="00354DEC" w:rsidP="00354DEC">
      <w:pPr>
        <w:spacing w:after="120"/>
        <w:rPr>
          <w:rFonts w:ascii="Arial" w:hAnsi="Arial" w:cs="Arial"/>
          <w:sz w:val="24"/>
          <w:szCs w:val="24"/>
        </w:rPr>
      </w:pPr>
      <w:r w:rsidRPr="00354DEC">
        <w:rPr>
          <w:rFonts w:ascii="Arial" w:hAnsi="Arial" w:cs="Arial"/>
          <w:sz w:val="24"/>
          <w:szCs w:val="24"/>
        </w:rPr>
        <w:t xml:space="preserve">CAP__________________ </w:t>
      </w:r>
    </w:p>
    <w:p w:rsidR="00354DEC" w:rsidRPr="00354DEC" w:rsidRDefault="00354DEC" w:rsidP="00354DEC">
      <w:pPr>
        <w:spacing w:after="120"/>
        <w:rPr>
          <w:rFonts w:ascii="Arial" w:hAnsi="Arial" w:cs="Arial"/>
          <w:sz w:val="24"/>
          <w:szCs w:val="24"/>
        </w:rPr>
      </w:pPr>
      <w:r w:rsidRPr="00354DEC">
        <w:rPr>
          <w:rFonts w:ascii="Arial" w:hAnsi="Arial" w:cs="Arial"/>
          <w:sz w:val="24"/>
          <w:szCs w:val="24"/>
        </w:rPr>
        <w:t xml:space="preserve">Telefono/Cellulare______________________________ </w:t>
      </w:r>
    </w:p>
    <w:p w:rsidR="00354DEC" w:rsidRPr="00354DEC" w:rsidRDefault="00354DEC" w:rsidP="00354DEC">
      <w:pPr>
        <w:spacing w:after="120"/>
        <w:rPr>
          <w:rFonts w:ascii="Arial" w:hAnsi="Arial" w:cs="Arial"/>
          <w:sz w:val="24"/>
          <w:szCs w:val="24"/>
        </w:rPr>
      </w:pPr>
      <w:proofErr w:type="spellStart"/>
      <w:r w:rsidRPr="00354DEC">
        <w:rPr>
          <w:rFonts w:ascii="Arial" w:hAnsi="Arial" w:cs="Arial"/>
          <w:sz w:val="24"/>
          <w:szCs w:val="24"/>
        </w:rPr>
        <w:t>Email</w:t>
      </w:r>
      <w:proofErr w:type="spellEnd"/>
      <w:r w:rsidR="00A34BC5">
        <w:rPr>
          <w:rFonts w:ascii="Arial" w:hAnsi="Arial" w:cs="Arial"/>
          <w:sz w:val="24"/>
          <w:szCs w:val="24"/>
        </w:rPr>
        <w:t>/ PEC</w:t>
      </w:r>
      <w:r w:rsidRPr="00354DEC">
        <w:rPr>
          <w:rFonts w:ascii="Arial" w:hAnsi="Arial" w:cs="Arial"/>
          <w:sz w:val="24"/>
          <w:szCs w:val="24"/>
        </w:rPr>
        <w:t>____________________________________________</w:t>
      </w:r>
    </w:p>
    <w:p w:rsidR="00354DEC" w:rsidRPr="00354DEC" w:rsidRDefault="00354DEC" w:rsidP="00354DEC">
      <w:pPr>
        <w:spacing w:after="120"/>
        <w:rPr>
          <w:rFonts w:ascii="Arial" w:hAnsi="Arial" w:cs="Arial"/>
          <w:sz w:val="24"/>
          <w:szCs w:val="24"/>
        </w:rPr>
      </w:pPr>
    </w:p>
    <w:p w:rsidR="00354DEC" w:rsidRPr="00354DEC" w:rsidRDefault="00354DEC" w:rsidP="00354DEC">
      <w:pPr>
        <w:spacing w:after="120"/>
        <w:rPr>
          <w:rFonts w:ascii="Arial" w:hAnsi="Arial" w:cs="Arial"/>
          <w:sz w:val="24"/>
          <w:szCs w:val="24"/>
        </w:rPr>
      </w:pPr>
      <w:r w:rsidRPr="00354DEC">
        <w:rPr>
          <w:rFonts w:ascii="Arial" w:hAnsi="Arial" w:cs="Arial"/>
          <w:sz w:val="24"/>
          <w:szCs w:val="24"/>
        </w:rPr>
        <w:t xml:space="preserve">Allega alla presente:  </w:t>
      </w:r>
    </w:p>
    <w:p w:rsidR="00354DEC" w:rsidRPr="00354DEC" w:rsidRDefault="00354DEC" w:rsidP="00354DEC">
      <w:pPr>
        <w:pStyle w:val="Paragrafoelenco"/>
        <w:numPr>
          <w:ilvl w:val="0"/>
          <w:numId w:val="5"/>
        </w:numPr>
        <w:spacing w:after="120" w:line="276" w:lineRule="auto"/>
        <w:contextualSpacing/>
        <w:rPr>
          <w:rFonts w:ascii="Arial" w:hAnsi="Arial" w:cs="Arial"/>
          <w:sz w:val="24"/>
          <w:szCs w:val="24"/>
        </w:rPr>
      </w:pPr>
      <w:r w:rsidRPr="00354DEC">
        <w:rPr>
          <w:rFonts w:ascii="Arial" w:hAnsi="Arial" w:cs="Arial"/>
          <w:sz w:val="24"/>
          <w:szCs w:val="24"/>
        </w:rPr>
        <w:t>fotocopia del documento d’identità in corso di validità datato e firmato;</w:t>
      </w:r>
    </w:p>
    <w:p w:rsidR="00354DEC" w:rsidRPr="00354DEC" w:rsidRDefault="00354DEC" w:rsidP="00354DEC">
      <w:pPr>
        <w:pStyle w:val="Paragrafoelenco"/>
        <w:numPr>
          <w:ilvl w:val="0"/>
          <w:numId w:val="5"/>
        </w:numPr>
        <w:spacing w:after="120" w:line="276" w:lineRule="auto"/>
        <w:contextualSpacing/>
        <w:rPr>
          <w:rFonts w:ascii="Arial" w:hAnsi="Arial" w:cs="Arial"/>
          <w:sz w:val="24"/>
          <w:szCs w:val="24"/>
        </w:rPr>
      </w:pPr>
      <w:r w:rsidRPr="00354DEC">
        <w:rPr>
          <w:rFonts w:ascii="Arial" w:hAnsi="Arial" w:cs="Arial"/>
          <w:sz w:val="24"/>
          <w:szCs w:val="24"/>
        </w:rPr>
        <w:t>curriculum vitae, debitamente datato e firmato;</w:t>
      </w:r>
    </w:p>
    <w:p w:rsidR="00354DEC" w:rsidRPr="00354DEC" w:rsidRDefault="00354DEC" w:rsidP="00354DEC">
      <w:pPr>
        <w:pStyle w:val="Paragrafoelenco"/>
        <w:numPr>
          <w:ilvl w:val="0"/>
          <w:numId w:val="5"/>
        </w:numPr>
        <w:spacing w:after="120" w:line="276" w:lineRule="auto"/>
        <w:contextualSpacing/>
        <w:rPr>
          <w:rFonts w:ascii="Arial" w:hAnsi="Arial" w:cs="Arial"/>
          <w:sz w:val="24"/>
          <w:szCs w:val="24"/>
        </w:rPr>
      </w:pPr>
      <w:r w:rsidRPr="00354DEC">
        <w:rPr>
          <w:rFonts w:ascii="Arial" w:hAnsi="Arial" w:cs="Arial"/>
          <w:sz w:val="24"/>
          <w:szCs w:val="24"/>
        </w:rPr>
        <w:t>relazione illustrativa;</w:t>
      </w:r>
    </w:p>
    <w:p w:rsidR="00354DEC" w:rsidRPr="00354DEC" w:rsidRDefault="00354DEC" w:rsidP="00354DEC">
      <w:pPr>
        <w:pStyle w:val="Paragrafoelenco"/>
        <w:numPr>
          <w:ilvl w:val="0"/>
          <w:numId w:val="5"/>
        </w:numPr>
        <w:spacing w:after="120" w:line="276" w:lineRule="auto"/>
        <w:contextualSpacing/>
        <w:rPr>
          <w:rFonts w:ascii="Arial" w:hAnsi="Arial" w:cs="Arial"/>
          <w:sz w:val="24"/>
          <w:szCs w:val="24"/>
        </w:rPr>
      </w:pPr>
      <w:r w:rsidRPr="00354DEC">
        <w:rPr>
          <w:rFonts w:ascii="Arial" w:hAnsi="Arial" w:cs="Arial"/>
          <w:sz w:val="24"/>
          <w:szCs w:val="24"/>
        </w:rPr>
        <w:t>la seguente ulteriore documentazione: ________________________________.</w:t>
      </w:r>
    </w:p>
    <w:p w:rsidR="00354DEC" w:rsidRPr="00354DEC" w:rsidRDefault="00354DEC" w:rsidP="00354DEC">
      <w:pPr>
        <w:spacing w:after="120"/>
        <w:rPr>
          <w:rFonts w:ascii="Arial" w:hAnsi="Arial" w:cs="Arial"/>
          <w:sz w:val="24"/>
          <w:szCs w:val="24"/>
        </w:rPr>
      </w:pPr>
    </w:p>
    <w:p w:rsidR="00354DEC" w:rsidRPr="00354DEC" w:rsidRDefault="00354DEC" w:rsidP="00354DEC">
      <w:pPr>
        <w:spacing w:after="120"/>
        <w:rPr>
          <w:rFonts w:ascii="Arial" w:hAnsi="Arial" w:cs="Arial"/>
          <w:sz w:val="24"/>
          <w:szCs w:val="24"/>
        </w:rPr>
      </w:pPr>
      <w:r w:rsidRPr="00354DEC">
        <w:rPr>
          <w:rFonts w:ascii="Arial" w:hAnsi="Arial" w:cs="Arial"/>
          <w:sz w:val="24"/>
          <w:szCs w:val="24"/>
        </w:rPr>
        <w:t>Ai sensi del D.</w:t>
      </w:r>
      <w:r w:rsidR="00A34BC5">
        <w:rPr>
          <w:rFonts w:ascii="Arial" w:hAnsi="Arial" w:cs="Arial"/>
          <w:sz w:val="24"/>
          <w:szCs w:val="24"/>
        </w:rPr>
        <w:t xml:space="preserve"> </w:t>
      </w:r>
      <w:proofErr w:type="spellStart"/>
      <w:r w:rsidRPr="00354DEC">
        <w:rPr>
          <w:rFonts w:ascii="Arial" w:hAnsi="Arial" w:cs="Arial"/>
          <w:sz w:val="24"/>
          <w:szCs w:val="24"/>
        </w:rPr>
        <w:t>Lgs</w:t>
      </w:r>
      <w:proofErr w:type="spellEnd"/>
      <w:r w:rsidRPr="00354DEC">
        <w:rPr>
          <w:rFonts w:ascii="Arial" w:hAnsi="Arial" w:cs="Arial"/>
          <w:sz w:val="24"/>
          <w:szCs w:val="24"/>
        </w:rPr>
        <w:t xml:space="preserve">. n. 196/2003, il/la sottoscritto/a autorizza </w:t>
      </w:r>
      <w:r w:rsidR="00CF19D0">
        <w:rPr>
          <w:rFonts w:ascii="Arial" w:hAnsi="Arial" w:cs="Arial"/>
          <w:sz w:val="24"/>
          <w:szCs w:val="24"/>
        </w:rPr>
        <w:t xml:space="preserve">Comune di Conversano </w:t>
      </w:r>
      <w:r w:rsidRPr="00354DEC">
        <w:rPr>
          <w:rFonts w:ascii="Arial" w:hAnsi="Arial" w:cs="Arial"/>
          <w:sz w:val="24"/>
          <w:szCs w:val="24"/>
        </w:rPr>
        <w:t xml:space="preserve">al trattamento dei propri dati personali ai fini del procedimento connesso alla selezione e per gli assolvimenti degli obblighi previsti dalla legge e dai regolamenti in materia. </w:t>
      </w:r>
    </w:p>
    <w:p w:rsidR="00354DEC" w:rsidRPr="00354DEC" w:rsidRDefault="00354DEC" w:rsidP="00354DEC">
      <w:pPr>
        <w:spacing w:after="120"/>
        <w:rPr>
          <w:rFonts w:ascii="Arial" w:hAnsi="Arial" w:cs="Arial"/>
          <w:sz w:val="24"/>
          <w:szCs w:val="24"/>
        </w:rPr>
      </w:pPr>
    </w:p>
    <w:p w:rsidR="00354DEC" w:rsidRPr="00354DEC" w:rsidRDefault="00354DEC" w:rsidP="00354DEC">
      <w:pPr>
        <w:spacing w:after="120"/>
        <w:rPr>
          <w:rFonts w:ascii="Arial" w:hAnsi="Arial" w:cs="Arial"/>
          <w:sz w:val="24"/>
          <w:szCs w:val="24"/>
        </w:rPr>
      </w:pPr>
      <w:r w:rsidRPr="00354DEC">
        <w:rPr>
          <w:rFonts w:ascii="Arial" w:hAnsi="Arial" w:cs="Arial"/>
          <w:sz w:val="24"/>
          <w:szCs w:val="24"/>
        </w:rPr>
        <w:t xml:space="preserve">Luogo e data_____________ </w:t>
      </w:r>
    </w:p>
    <w:p w:rsidR="00F42A53" w:rsidRPr="00354DEC" w:rsidRDefault="00354DEC" w:rsidP="00986F62">
      <w:pPr>
        <w:spacing w:after="120"/>
        <w:ind w:left="5664" w:firstLine="708"/>
        <w:rPr>
          <w:rFonts w:ascii="Arial" w:hAnsi="Arial" w:cs="Arial"/>
          <w:b/>
          <w:sz w:val="24"/>
          <w:szCs w:val="24"/>
        </w:rPr>
      </w:pPr>
      <w:r w:rsidRPr="00354DEC">
        <w:rPr>
          <w:rFonts w:ascii="Arial" w:hAnsi="Arial" w:cs="Arial"/>
          <w:sz w:val="24"/>
          <w:szCs w:val="24"/>
        </w:rPr>
        <w:t>Firma______________</w:t>
      </w:r>
    </w:p>
    <w:sectPr w:rsidR="00F42A53" w:rsidRPr="00354DEC" w:rsidSect="0040466D">
      <w:pgSz w:w="11906" w:h="16838" w:code="9"/>
      <w:pgMar w:top="1701" w:right="1134" w:bottom="540"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047" w:rsidRDefault="00F82047">
      <w:r>
        <w:separator/>
      </w:r>
    </w:p>
  </w:endnote>
  <w:endnote w:type="continuationSeparator" w:id="0">
    <w:p w:rsidR="00F82047" w:rsidRDefault="00F820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047" w:rsidRDefault="00F82047">
      <w:r>
        <w:separator/>
      </w:r>
    </w:p>
  </w:footnote>
  <w:footnote w:type="continuationSeparator" w:id="0">
    <w:p w:rsidR="00F82047" w:rsidRDefault="00F820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A398F"/>
    <w:multiLevelType w:val="hybridMultilevel"/>
    <w:tmpl w:val="C40C7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72F6ACD"/>
    <w:multiLevelType w:val="hybridMultilevel"/>
    <w:tmpl w:val="C6E4BE3A"/>
    <w:lvl w:ilvl="0" w:tplc="8620F842">
      <w:start w:val="1"/>
      <w:numFmt w:val="lowerLetter"/>
      <w:lvlText w:val="%1)"/>
      <w:lvlJc w:val="left"/>
      <w:pPr>
        <w:ind w:left="733" w:hanging="360"/>
      </w:pPr>
      <w:rPr>
        <w:rFonts w:hint="default"/>
      </w:rPr>
    </w:lvl>
    <w:lvl w:ilvl="1" w:tplc="04100019" w:tentative="1">
      <w:start w:val="1"/>
      <w:numFmt w:val="lowerLetter"/>
      <w:lvlText w:val="%2."/>
      <w:lvlJc w:val="left"/>
      <w:pPr>
        <w:ind w:left="1453" w:hanging="360"/>
      </w:pPr>
    </w:lvl>
    <w:lvl w:ilvl="2" w:tplc="0410001B" w:tentative="1">
      <w:start w:val="1"/>
      <w:numFmt w:val="lowerRoman"/>
      <w:lvlText w:val="%3."/>
      <w:lvlJc w:val="right"/>
      <w:pPr>
        <w:ind w:left="2173" w:hanging="180"/>
      </w:pPr>
    </w:lvl>
    <w:lvl w:ilvl="3" w:tplc="0410000F" w:tentative="1">
      <w:start w:val="1"/>
      <w:numFmt w:val="decimal"/>
      <w:lvlText w:val="%4."/>
      <w:lvlJc w:val="left"/>
      <w:pPr>
        <w:ind w:left="2893" w:hanging="360"/>
      </w:pPr>
    </w:lvl>
    <w:lvl w:ilvl="4" w:tplc="04100019" w:tentative="1">
      <w:start w:val="1"/>
      <w:numFmt w:val="lowerLetter"/>
      <w:lvlText w:val="%5."/>
      <w:lvlJc w:val="left"/>
      <w:pPr>
        <w:ind w:left="3613" w:hanging="360"/>
      </w:pPr>
    </w:lvl>
    <w:lvl w:ilvl="5" w:tplc="0410001B" w:tentative="1">
      <w:start w:val="1"/>
      <w:numFmt w:val="lowerRoman"/>
      <w:lvlText w:val="%6."/>
      <w:lvlJc w:val="right"/>
      <w:pPr>
        <w:ind w:left="4333" w:hanging="180"/>
      </w:pPr>
    </w:lvl>
    <w:lvl w:ilvl="6" w:tplc="0410000F" w:tentative="1">
      <w:start w:val="1"/>
      <w:numFmt w:val="decimal"/>
      <w:lvlText w:val="%7."/>
      <w:lvlJc w:val="left"/>
      <w:pPr>
        <w:ind w:left="5053" w:hanging="360"/>
      </w:pPr>
    </w:lvl>
    <w:lvl w:ilvl="7" w:tplc="04100019" w:tentative="1">
      <w:start w:val="1"/>
      <w:numFmt w:val="lowerLetter"/>
      <w:lvlText w:val="%8."/>
      <w:lvlJc w:val="left"/>
      <w:pPr>
        <w:ind w:left="5773" w:hanging="360"/>
      </w:pPr>
    </w:lvl>
    <w:lvl w:ilvl="8" w:tplc="0410001B" w:tentative="1">
      <w:start w:val="1"/>
      <w:numFmt w:val="lowerRoman"/>
      <w:lvlText w:val="%9."/>
      <w:lvlJc w:val="right"/>
      <w:pPr>
        <w:ind w:left="6493" w:hanging="180"/>
      </w:pPr>
    </w:lvl>
  </w:abstractNum>
  <w:abstractNum w:abstractNumId="2">
    <w:nsid w:val="27841AC3"/>
    <w:multiLevelType w:val="hybridMultilevel"/>
    <w:tmpl w:val="9E523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0F02B65"/>
    <w:multiLevelType w:val="hybridMultilevel"/>
    <w:tmpl w:val="1AB4E1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1D75230"/>
    <w:multiLevelType w:val="hybridMultilevel"/>
    <w:tmpl w:val="A580D0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A190821"/>
    <w:multiLevelType w:val="hybridMultilevel"/>
    <w:tmpl w:val="13200D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0361576"/>
    <w:multiLevelType w:val="hybridMultilevel"/>
    <w:tmpl w:val="D26888D2"/>
    <w:lvl w:ilvl="0" w:tplc="44524FA0">
      <w:start w:val="1"/>
      <w:numFmt w:val="decimal"/>
      <w:lvlText w:val="%1."/>
      <w:lvlJc w:val="left"/>
      <w:pPr>
        <w:ind w:left="720" w:hanging="360"/>
      </w:pPr>
      <w:rPr>
        <w:rFonts w:ascii="Arial" w:eastAsiaTheme="minorHAnsi"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EAF5D57"/>
    <w:multiLevelType w:val="hybridMultilevel"/>
    <w:tmpl w:val="B14891E4"/>
    <w:lvl w:ilvl="0" w:tplc="04100017">
      <w:start w:val="1"/>
      <w:numFmt w:val="lowerLetter"/>
      <w:lvlText w:val="%1)"/>
      <w:lvlJc w:val="left"/>
      <w:pPr>
        <w:ind w:left="733" w:hanging="360"/>
      </w:pPr>
    </w:lvl>
    <w:lvl w:ilvl="1" w:tplc="04100019" w:tentative="1">
      <w:start w:val="1"/>
      <w:numFmt w:val="lowerLetter"/>
      <w:lvlText w:val="%2."/>
      <w:lvlJc w:val="left"/>
      <w:pPr>
        <w:ind w:left="1453" w:hanging="360"/>
      </w:pPr>
    </w:lvl>
    <w:lvl w:ilvl="2" w:tplc="0410001B" w:tentative="1">
      <w:start w:val="1"/>
      <w:numFmt w:val="lowerRoman"/>
      <w:lvlText w:val="%3."/>
      <w:lvlJc w:val="right"/>
      <w:pPr>
        <w:ind w:left="2173" w:hanging="180"/>
      </w:pPr>
    </w:lvl>
    <w:lvl w:ilvl="3" w:tplc="0410000F" w:tentative="1">
      <w:start w:val="1"/>
      <w:numFmt w:val="decimal"/>
      <w:lvlText w:val="%4."/>
      <w:lvlJc w:val="left"/>
      <w:pPr>
        <w:ind w:left="2893" w:hanging="360"/>
      </w:pPr>
    </w:lvl>
    <w:lvl w:ilvl="4" w:tplc="04100019" w:tentative="1">
      <w:start w:val="1"/>
      <w:numFmt w:val="lowerLetter"/>
      <w:lvlText w:val="%5."/>
      <w:lvlJc w:val="left"/>
      <w:pPr>
        <w:ind w:left="3613" w:hanging="360"/>
      </w:pPr>
    </w:lvl>
    <w:lvl w:ilvl="5" w:tplc="0410001B" w:tentative="1">
      <w:start w:val="1"/>
      <w:numFmt w:val="lowerRoman"/>
      <w:lvlText w:val="%6."/>
      <w:lvlJc w:val="right"/>
      <w:pPr>
        <w:ind w:left="4333" w:hanging="180"/>
      </w:pPr>
    </w:lvl>
    <w:lvl w:ilvl="6" w:tplc="0410000F" w:tentative="1">
      <w:start w:val="1"/>
      <w:numFmt w:val="decimal"/>
      <w:lvlText w:val="%7."/>
      <w:lvlJc w:val="left"/>
      <w:pPr>
        <w:ind w:left="5053" w:hanging="360"/>
      </w:pPr>
    </w:lvl>
    <w:lvl w:ilvl="7" w:tplc="04100019" w:tentative="1">
      <w:start w:val="1"/>
      <w:numFmt w:val="lowerLetter"/>
      <w:lvlText w:val="%8."/>
      <w:lvlJc w:val="left"/>
      <w:pPr>
        <w:ind w:left="5773" w:hanging="360"/>
      </w:pPr>
    </w:lvl>
    <w:lvl w:ilvl="8" w:tplc="0410001B" w:tentative="1">
      <w:start w:val="1"/>
      <w:numFmt w:val="lowerRoman"/>
      <w:lvlText w:val="%9."/>
      <w:lvlJc w:val="right"/>
      <w:pPr>
        <w:ind w:left="6493" w:hanging="180"/>
      </w:pPr>
    </w:lvl>
  </w:abstractNum>
  <w:abstractNum w:abstractNumId="8">
    <w:nsid w:val="7FC16D1F"/>
    <w:multiLevelType w:val="hybridMultilevel"/>
    <w:tmpl w:val="197ABAD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3"/>
  </w:num>
  <w:num w:numId="5">
    <w:abstractNumId w:val="0"/>
  </w:num>
  <w:num w:numId="6">
    <w:abstractNumId w:val="6"/>
  </w:num>
  <w:num w:numId="7">
    <w:abstractNumId w:val="4"/>
  </w:num>
  <w:num w:numId="8">
    <w:abstractNumId w:val="7"/>
  </w:num>
  <w:num w:numId="9">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8"/>
  <w:hyphenationZone w:val="283"/>
  <w:noPunctuationKerning/>
  <w:characterSpacingControl w:val="doNotCompress"/>
  <w:hdrShapeDefaults>
    <o:shapedefaults v:ext="edit" spidmax="7170"/>
  </w:hdrShapeDefaults>
  <w:footnotePr>
    <w:footnote w:id="-1"/>
    <w:footnote w:id="0"/>
  </w:footnotePr>
  <w:endnotePr>
    <w:endnote w:id="-1"/>
    <w:endnote w:id="0"/>
  </w:endnotePr>
  <w:compat/>
  <w:rsids>
    <w:rsidRoot w:val="002223A4"/>
    <w:rsid w:val="00000777"/>
    <w:rsid w:val="000023FB"/>
    <w:rsid w:val="00004214"/>
    <w:rsid w:val="00007C42"/>
    <w:rsid w:val="0001367F"/>
    <w:rsid w:val="0002095C"/>
    <w:rsid w:val="00021EA2"/>
    <w:rsid w:val="00027C8E"/>
    <w:rsid w:val="00041C0C"/>
    <w:rsid w:val="000438D6"/>
    <w:rsid w:val="00045C17"/>
    <w:rsid w:val="00046C1B"/>
    <w:rsid w:val="00047892"/>
    <w:rsid w:val="00056ADF"/>
    <w:rsid w:val="00057223"/>
    <w:rsid w:val="00075063"/>
    <w:rsid w:val="00085120"/>
    <w:rsid w:val="000904F4"/>
    <w:rsid w:val="00091468"/>
    <w:rsid w:val="00093CEE"/>
    <w:rsid w:val="00094C45"/>
    <w:rsid w:val="000A4705"/>
    <w:rsid w:val="000A4768"/>
    <w:rsid w:val="000A522B"/>
    <w:rsid w:val="000A674A"/>
    <w:rsid w:val="000B006A"/>
    <w:rsid w:val="000B0A9A"/>
    <w:rsid w:val="000B2462"/>
    <w:rsid w:val="000B329D"/>
    <w:rsid w:val="000B413D"/>
    <w:rsid w:val="000C1DFA"/>
    <w:rsid w:val="000C5FFF"/>
    <w:rsid w:val="000C6E44"/>
    <w:rsid w:val="000D327C"/>
    <w:rsid w:val="000D48E3"/>
    <w:rsid w:val="000D7405"/>
    <w:rsid w:val="000E08E8"/>
    <w:rsid w:val="000E1267"/>
    <w:rsid w:val="000F7667"/>
    <w:rsid w:val="0010095D"/>
    <w:rsid w:val="00111CF2"/>
    <w:rsid w:val="00123FC6"/>
    <w:rsid w:val="00124FAC"/>
    <w:rsid w:val="00135DB7"/>
    <w:rsid w:val="00142FDA"/>
    <w:rsid w:val="001450CA"/>
    <w:rsid w:val="00147E84"/>
    <w:rsid w:val="00156906"/>
    <w:rsid w:val="0015788C"/>
    <w:rsid w:val="00160868"/>
    <w:rsid w:val="00163199"/>
    <w:rsid w:val="00165E12"/>
    <w:rsid w:val="00170CEB"/>
    <w:rsid w:val="001712AE"/>
    <w:rsid w:val="00194897"/>
    <w:rsid w:val="00197392"/>
    <w:rsid w:val="001A22B8"/>
    <w:rsid w:val="001A3D77"/>
    <w:rsid w:val="001B3498"/>
    <w:rsid w:val="001C479D"/>
    <w:rsid w:val="001D104C"/>
    <w:rsid w:val="001D1211"/>
    <w:rsid w:val="001D2E66"/>
    <w:rsid w:val="001D5951"/>
    <w:rsid w:val="001D7B06"/>
    <w:rsid w:val="001E5D3E"/>
    <w:rsid w:val="001E7F4F"/>
    <w:rsid w:val="001F1A34"/>
    <w:rsid w:val="001F1CEB"/>
    <w:rsid w:val="001F6F37"/>
    <w:rsid w:val="00201605"/>
    <w:rsid w:val="002024C0"/>
    <w:rsid w:val="00202583"/>
    <w:rsid w:val="002029DD"/>
    <w:rsid w:val="002065AF"/>
    <w:rsid w:val="00211745"/>
    <w:rsid w:val="002223A4"/>
    <w:rsid w:val="00230EEF"/>
    <w:rsid w:val="002342FA"/>
    <w:rsid w:val="00234574"/>
    <w:rsid w:val="00235821"/>
    <w:rsid w:val="00236AAA"/>
    <w:rsid w:val="0024080F"/>
    <w:rsid w:val="00247AA0"/>
    <w:rsid w:val="00250024"/>
    <w:rsid w:val="00250ED8"/>
    <w:rsid w:val="00251162"/>
    <w:rsid w:val="00252369"/>
    <w:rsid w:val="002525D2"/>
    <w:rsid w:val="0025269C"/>
    <w:rsid w:val="0025661A"/>
    <w:rsid w:val="002608CB"/>
    <w:rsid w:val="0026458D"/>
    <w:rsid w:val="002678B0"/>
    <w:rsid w:val="002707F5"/>
    <w:rsid w:val="00273A5B"/>
    <w:rsid w:val="002764A8"/>
    <w:rsid w:val="0028204E"/>
    <w:rsid w:val="0028252D"/>
    <w:rsid w:val="00284A98"/>
    <w:rsid w:val="00285A13"/>
    <w:rsid w:val="00286242"/>
    <w:rsid w:val="002865BE"/>
    <w:rsid w:val="00286766"/>
    <w:rsid w:val="00290A36"/>
    <w:rsid w:val="00294327"/>
    <w:rsid w:val="0029709D"/>
    <w:rsid w:val="002A65DA"/>
    <w:rsid w:val="002B2F2D"/>
    <w:rsid w:val="002B59DC"/>
    <w:rsid w:val="002B6394"/>
    <w:rsid w:val="002B7F6D"/>
    <w:rsid w:val="002C195D"/>
    <w:rsid w:val="002C548C"/>
    <w:rsid w:val="002D6DAE"/>
    <w:rsid w:val="002D6F38"/>
    <w:rsid w:val="002E5590"/>
    <w:rsid w:val="002F2032"/>
    <w:rsid w:val="002F38F6"/>
    <w:rsid w:val="002F60FD"/>
    <w:rsid w:val="003048A7"/>
    <w:rsid w:val="00305B64"/>
    <w:rsid w:val="003066C4"/>
    <w:rsid w:val="003122C8"/>
    <w:rsid w:val="003152FC"/>
    <w:rsid w:val="00315384"/>
    <w:rsid w:val="003171CA"/>
    <w:rsid w:val="003171E9"/>
    <w:rsid w:val="00320577"/>
    <w:rsid w:val="00332945"/>
    <w:rsid w:val="00336F76"/>
    <w:rsid w:val="00337C32"/>
    <w:rsid w:val="00342555"/>
    <w:rsid w:val="00343676"/>
    <w:rsid w:val="00347F9E"/>
    <w:rsid w:val="00354DEC"/>
    <w:rsid w:val="00356192"/>
    <w:rsid w:val="003562A1"/>
    <w:rsid w:val="00356EF1"/>
    <w:rsid w:val="00360303"/>
    <w:rsid w:val="00363CEC"/>
    <w:rsid w:val="003655F0"/>
    <w:rsid w:val="00366969"/>
    <w:rsid w:val="00374FB6"/>
    <w:rsid w:val="00376A4A"/>
    <w:rsid w:val="003779B4"/>
    <w:rsid w:val="00380C17"/>
    <w:rsid w:val="003845DF"/>
    <w:rsid w:val="00385960"/>
    <w:rsid w:val="003878E3"/>
    <w:rsid w:val="00394F0C"/>
    <w:rsid w:val="00397A7A"/>
    <w:rsid w:val="003A2CCB"/>
    <w:rsid w:val="003A4824"/>
    <w:rsid w:val="003A5A31"/>
    <w:rsid w:val="003A7063"/>
    <w:rsid w:val="003B2DC3"/>
    <w:rsid w:val="003B7D7B"/>
    <w:rsid w:val="003C2A22"/>
    <w:rsid w:val="003C6632"/>
    <w:rsid w:val="003D407A"/>
    <w:rsid w:val="003D55B5"/>
    <w:rsid w:val="003D648B"/>
    <w:rsid w:val="003E1685"/>
    <w:rsid w:val="003E315D"/>
    <w:rsid w:val="003F1069"/>
    <w:rsid w:val="003F1CCD"/>
    <w:rsid w:val="003F3058"/>
    <w:rsid w:val="0040466D"/>
    <w:rsid w:val="004066FC"/>
    <w:rsid w:val="004134D9"/>
    <w:rsid w:val="004139F7"/>
    <w:rsid w:val="004170C8"/>
    <w:rsid w:val="00421E72"/>
    <w:rsid w:val="0042244C"/>
    <w:rsid w:val="00426C89"/>
    <w:rsid w:val="00430F45"/>
    <w:rsid w:val="00433458"/>
    <w:rsid w:val="004401B9"/>
    <w:rsid w:val="00444714"/>
    <w:rsid w:val="00452955"/>
    <w:rsid w:val="00452A68"/>
    <w:rsid w:val="004556BB"/>
    <w:rsid w:val="00457534"/>
    <w:rsid w:val="004602DA"/>
    <w:rsid w:val="004612D7"/>
    <w:rsid w:val="00463CAF"/>
    <w:rsid w:val="004644C5"/>
    <w:rsid w:val="00465697"/>
    <w:rsid w:val="00471C50"/>
    <w:rsid w:val="00474A9E"/>
    <w:rsid w:val="00481A76"/>
    <w:rsid w:val="00495A1B"/>
    <w:rsid w:val="004963F3"/>
    <w:rsid w:val="004A24C4"/>
    <w:rsid w:val="004B0B52"/>
    <w:rsid w:val="004B249B"/>
    <w:rsid w:val="004C0AE2"/>
    <w:rsid w:val="004C0B50"/>
    <w:rsid w:val="004C0C13"/>
    <w:rsid w:val="004C2990"/>
    <w:rsid w:val="004C3662"/>
    <w:rsid w:val="004C5B67"/>
    <w:rsid w:val="004C5DBE"/>
    <w:rsid w:val="004D071E"/>
    <w:rsid w:val="004E23F2"/>
    <w:rsid w:val="004E62C2"/>
    <w:rsid w:val="004F27A0"/>
    <w:rsid w:val="004F4421"/>
    <w:rsid w:val="004F4D72"/>
    <w:rsid w:val="00501D4E"/>
    <w:rsid w:val="005025E2"/>
    <w:rsid w:val="00505C67"/>
    <w:rsid w:val="00511956"/>
    <w:rsid w:val="00511B9A"/>
    <w:rsid w:val="00512CF6"/>
    <w:rsid w:val="0052178A"/>
    <w:rsid w:val="00544281"/>
    <w:rsid w:val="00544DBA"/>
    <w:rsid w:val="00544F14"/>
    <w:rsid w:val="00546F0F"/>
    <w:rsid w:val="0055089E"/>
    <w:rsid w:val="0056180C"/>
    <w:rsid w:val="005643A3"/>
    <w:rsid w:val="005647F4"/>
    <w:rsid w:val="005708B9"/>
    <w:rsid w:val="0057098F"/>
    <w:rsid w:val="00571C49"/>
    <w:rsid w:val="0057673B"/>
    <w:rsid w:val="0058100A"/>
    <w:rsid w:val="00585FA7"/>
    <w:rsid w:val="0059205F"/>
    <w:rsid w:val="00593DBD"/>
    <w:rsid w:val="005941E0"/>
    <w:rsid w:val="00594446"/>
    <w:rsid w:val="005952EF"/>
    <w:rsid w:val="005A0233"/>
    <w:rsid w:val="005A40D5"/>
    <w:rsid w:val="005A74AA"/>
    <w:rsid w:val="005B1BDB"/>
    <w:rsid w:val="005B2918"/>
    <w:rsid w:val="005B354F"/>
    <w:rsid w:val="005C635C"/>
    <w:rsid w:val="005D5D1E"/>
    <w:rsid w:val="005D7B2F"/>
    <w:rsid w:val="005E1064"/>
    <w:rsid w:val="005E3486"/>
    <w:rsid w:val="005E4784"/>
    <w:rsid w:val="005F065D"/>
    <w:rsid w:val="005F0F5F"/>
    <w:rsid w:val="005F2748"/>
    <w:rsid w:val="005F3CFF"/>
    <w:rsid w:val="005F4461"/>
    <w:rsid w:val="00600E02"/>
    <w:rsid w:val="0060263D"/>
    <w:rsid w:val="00603447"/>
    <w:rsid w:val="00606936"/>
    <w:rsid w:val="00612DBC"/>
    <w:rsid w:val="00612F67"/>
    <w:rsid w:val="00614A94"/>
    <w:rsid w:val="00617E52"/>
    <w:rsid w:val="0062293E"/>
    <w:rsid w:val="00623765"/>
    <w:rsid w:val="0062609E"/>
    <w:rsid w:val="00637B54"/>
    <w:rsid w:val="00641BA1"/>
    <w:rsid w:val="00644D25"/>
    <w:rsid w:val="006460DB"/>
    <w:rsid w:val="00647026"/>
    <w:rsid w:val="00650AEB"/>
    <w:rsid w:val="00655DD4"/>
    <w:rsid w:val="00656E67"/>
    <w:rsid w:val="006624C9"/>
    <w:rsid w:val="00665AC9"/>
    <w:rsid w:val="006805AC"/>
    <w:rsid w:val="00690ACC"/>
    <w:rsid w:val="00692687"/>
    <w:rsid w:val="00696320"/>
    <w:rsid w:val="0069731D"/>
    <w:rsid w:val="006A48CF"/>
    <w:rsid w:val="006A76FA"/>
    <w:rsid w:val="006B1D4F"/>
    <w:rsid w:val="006B2059"/>
    <w:rsid w:val="006B57CC"/>
    <w:rsid w:val="006B6D17"/>
    <w:rsid w:val="006B7E37"/>
    <w:rsid w:val="006C20E6"/>
    <w:rsid w:val="006D27CC"/>
    <w:rsid w:val="006D7190"/>
    <w:rsid w:val="006F1D3C"/>
    <w:rsid w:val="006F2333"/>
    <w:rsid w:val="006F7210"/>
    <w:rsid w:val="00701545"/>
    <w:rsid w:val="00704B2F"/>
    <w:rsid w:val="00704F60"/>
    <w:rsid w:val="00712616"/>
    <w:rsid w:val="007150AA"/>
    <w:rsid w:val="0071600C"/>
    <w:rsid w:val="00722B89"/>
    <w:rsid w:val="007268C5"/>
    <w:rsid w:val="00726C90"/>
    <w:rsid w:val="00730908"/>
    <w:rsid w:val="00735700"/>
    <w:rsid w:val="00746763"/>
    <w:rsid w:val="007740AC"/>
    <w:rsid w:val="00774B0E"/>
    <w:rsid w:val="00775284"/>
    <w:rsid w:val="0077655E"/>
    <w:rsid w:val="0077673F"/>
    <w:rsid w:val="00776B77"/>
    <w:rsid w:val="00792B39"/>
    <w:rsid w:val="007A53D3"/>
    <w:rsid w:val="007A5980"/>
    <w:rsid w:val="007A68B7"/>
    <w:rsid w:val="007A7C21"/>
    <w:rsid w:val="007B03D8"/>
    <w:rsid w:val="007B19CB"/>
    <w:rsid w:val="007B570E"/>
    <w:rsid w:val="007B6B65"/>
    <w:rsid w:val="007B7A8C"/>
    <w:rsid w:val="007C0A1C"/>
    <w:rsid w:val="007C22E3"/>
    <w:rsid w:val="007C2541"/>
    <w:rsid w:val="007C41F3"/>
    <w:rsid w:val="007C55BB"/>
    <w:rsid w:val="007D0071"/>
    <w:rsid w:val="007D0E92"/>
    <w:rsid w:val="007D1DD3"/>
    <w:rsid w:val="007D3D7E"/>
    <w:rsid w:val="007D4DDE"/>
    <w:rsid w:val="007D54B6"/>
    <w:rsid w:val="007D64E7"/>
    <w:rsid w:val="007E043F"/>
    <w:rsid w:val="007E1A14"/>
    <w:rsid w:val="007E290C"/>
    <w:rsid w:val="007E77DE"/>
    <w:rsid w:val="007F0AE7"/>
    <w:rsid w:val="007F3952"/>
    <w:rsid w:val="007F3B68"/>
    <w:rsid w:val="0080074F"/>
    <w:rsid w:val="00800C76"/>
    <w:rsid w:val="00801328"/>
    <w:rsid w:val="0080145C"/>
    <w:rsid w:val="00802683"/>
    <w:rsid w:val="008053CE"/>
    <w:rsid w:val="00820750"/>
    <w:rsid w:val="00820A48"/>
    <w:rsid w:val="00821078"/>
    <w:rsid w:val="00821BE4"/>
    <w:rsid w:val="008249A6"/>
    <w:rsid w:val="00824E3C"/>
    <w:rsid w:val="00826A72"/>
    <w:rsid w:val="008276A1"/>
    <w:rsid w:val="00831E1E"/>
    <w:rsid w:val="00833B9B"/>
    <w:rsid w:val="00833E90"/>
    <w:rsid w:val="00835110"/>
    <w:rsid w:val="008361E1"/>
    <w:rsid w:val="0084603B"/>
    <w:rsid w:val="008475B2"/>
    <w:rsid w:val="00853BC9"/>
    <w:rsid w:val="00853D66"/>
    <w:rsid w:val="0085507B"/>
    <w:rsid w:val="0086438C"/>
    <w:rsid w:val="0086524C"/>
    <w:rsid w:val="00865E17"/>
    <w:rsid w:val="00871AC4"/>
    <w:rsid w:val="00883144"/>
    <w:rsid w:val="0088500D"/>
    <w:rsid w:val="008852DE"/>
    <w:rsid w:val="008948B2"/>
    <w:rsid w:val="00894C32"/>
    <w:rsid w:val="00896545"/>
    <w:rsid w:val="008A6281"/>
    <w:rsid w:val="008A7AB1"/>
    <w:rsid w:val="008B50DD"/>
    <w:rsid w:val="008B57DD"/>
    <w:rsid w:val="008B72C0"/>
    <w:rsid w:val="008C5D50"/>
    <w:rsid w:val="008F103D"/>
    <w:rsid w:val="008F269A"/>
    <w:rsid w:val="008F308B"/>
    <w:rsid w:val="0090174F"/>
    <w:rsid w:val="009036AC"/>
    <w:rsid w:val="009072AD"/>
    <w:rsid w:val="00911914"/>
    <w:rsid w:val="00915FA5"/>
    <w:rsid w:val="009240AC"/>
    <w:rsid w:val="00925457"/>
    <w:rsid w:val="009300B7"/>
    <w:rsid w:val="00932C1C"/>
    <w:rsid w:val="00940D9B"/>
    <w:rsid w:val="009422B9"/>
    <w:rsid w:val="00943114"/>
    <w:rsid w:val="00944898"/>
    <w:rsid w:val="00945E90"/>
    <w:rsid w:val="00950C6E"/>
    <w:rsid w:val="009512E4"/>
    <w:rsid w:val="009527F1"/>
    <w:rsid w:val="00954E46"/>
    <w:rsid w:val="009601F0"/>
    <w:rsid w:val="00961CD5"/>
    <w:rsid w:val="009620FD"/>
    <w:rsid w:val="009657F3"/>
    <w:rsid w:val="00970D30"/>
    <w:rsid w:val="009773DD"/>
    <w:rsid w:val="00981DE0"/>
    <w:rsid w:val="00982BD1"/>
    <w:rsid w:val="00986F62"/>
    <w:rsid w:val="00995348"/>
    <w:rsid w:val="00997867"/>
    <w:rsid w:val="009A15DB"/>
    <w:rsid w:val="009A2AC5"/>
    <w:rsid w:val="009A6A52"/>
    <w:rsid w:val="009A7A38"/>
    <w:rsid w:val="009C1D79"/>
    <w:rsid w:val="009C51B7"/>
    <w:rsid w:val="009D07EA"/>
    <w:rsid w:val="009D0E0E"/>
    <w:rsid w:val="009D392D"/>
    <w:rsid w:val="009D44A5"/>
    <w:rsid w:val="009D56AD"/>
    <w:rsid w:val="009D6221"/>
    <w:rsid w:val="009D6F23"/>
    <w:rsid w:val="009D7E1A"/>
    <w:rsid w:val="009E2BFF"/>
    <w:rsid w:val="009E62BF"/>
    <w:rsid w:val="009E6C2A"/>
    <w:rsid w:val="009F15AE"/>
    <w:rsid w:val="009F18D7"/>
    <w:rsid w:val="009F433F"/>
    <w:rsid w:val="009F5926"/>
    <w:rsid w:val="00A03A73"/>
    <w:rsid w:val="00A03DA9"/>
    <w:rsid w:val="00A04F8F"/>
    <w:rsid w:val="00A05770"/>
    <w:rsid w:val="00A1726E"/>
    <w:rsid w:val="00A1739B"/>
    <w:rsid w:val="00A17ACA"/>
    <w:rsid w:val="00A22FF1"/>
    <w:rsid w:val="00A23A43"/>
    <w:rsid w:val="00A2643B"/>
    <w:rsid w:val="00A34BC5"/>
    <w:rsid w:val="00A4377B"/>
    <w:rsid w:val="00A45B00"/>
    <w:rsid w:val="00A528C7"/>
    <w:rsid w:val="00A62AEE"/>
    <w:rsid w:val="00A63AAD"/>
    <w:rsid w:val="00A669F7"/>
    <w:rsid w:val="00A710DD"/>
    <w:rsid w:val="00A86D72"/>
    <w:rsid w:val="00A87519"/>
    <w:rsid w:val="00AA19E0"/>
    <w:rsid w:val="00AA1B87"/>
    <w:rsid w:val="00AA7B56"/>
    <w:rsid w:val="00AA7D30"/>
    <w:rsid w:val="00AB161E"/>
    <w:rsid w:val="00AC58CC"/>
    <w:rsid w:val="00AC6992"/>
    <w:rsid w:val="00AC7C1E"/>
    <w:rsid w:val="00AD1AAB"/>
    <w:rsid w:val="00AD38E5"/>
    <w:rsid w:val="00AD3B3B"/>
    <w:rsid w:val="00AD741C"/>
    <w:rsid w:val="00AE3F94"/>
    <w:rsid w:val="00AE74AB"/>
    <w:rsid w:val="00AF0ECF"/>
    <w:rsid w:val="00AF79F3"/>
    <w:rsid w:val="00AF7D29"/>
    <w:rsid w:val="00B03AE3"/>
    <w:rsid w:val="00B04324"/>
    <w:rsid w:val="00B136D1"/>
    <w:rsid w:val="00B241BA"/>
    <w:rsid w:val="00B24C09"/>
    <w:rsid w:val="00B26914"/>
    <w:rsid w:val="00B36718"/>
    <w:rsid w:val="00B418A0"/>
    <w:rsid w:val="00B44296"/>
    <w:rsid w:val="00B444FF"/>
    <w:rsid w:val="00B477F7"/>
    <w:rsid w:val="00B50332"/>
    <w:rsid w:val="00B535EB"/>
    <w:rsid w:val="00B6069C"/>
    <w:rsid w:val="00B60E6B"/>
    <w:rsid w:val="00B62E69"/>
    <w:rsid w:val="00B661F1"/>
    <w:rsid w:val="00B67843"/>
    <w:rsid w:val="00B7509F"/>
    <w:rsid w:val="00B817B1"/>
    <w:rsid w:val="00B8381B"/>
    <w:rsid w:val="00B84204"/>
    <w:rsid w:val="00B84406"/>
    <w:rsid w:val="00B90835"/>
    <w:rsid w:val="00B97098"/>
    <w:rsid w:val="00BA6F8E"/>
    <w:rsid w:val="00BA7324"/>
    <w:rsid w:val="00BB168E"/>
    <w:rsid w:val="00BC477C"/>
    <w:rsid w:val="00BD190D"/>
    <w:rsid w:val="00BD3335"/>
    <w:rsid w:val="00BD61DB"/>
    <w:rsid w:val="00BE033A"/>
    <w:rsid w:val="00BE2895"/>
    <w:rsid w:val="00BF1058"/>
    <w:rsid w:val="00BF15F2"/>
    <w:rsid w:val="00BF19B7"/>
    <w:rsid w:val="00BF6303"/>
    <w:rsid w:val="00BF6DD1"/>
    <w:rsid w:val="00C07714"/>
    <w:rsid w:val="00C1345D"/>
    <w:rsid w:val="00C164EC"/>
    <w:rsid w:val="00C21159"/>
    <w:rsid w:val="00C24FBE"/>
    <w:rsid w:val="00C25627"/>
    <w:rsid w:val="00C259C8"/>
    <w:rsid w:val="00C328F0"/>
    <w:rsid w:val="00C371AB"/>
    <w:rsid w:val="00C412FF"/>
    <w:rsid w:val="00C41B07"/>
    <w:rsid w:val="00C41C41"/>
    <w:rsid w:val="00C43B8A"/>
    <w:rsid w:val="00C45145"/>
    <w:rsid w:val="00C64F2C"/>
    <w:rsid w:val="00C702F7"/>
    <w:rsid w:val="00C710B0"/>
    <w:rsid w:val="00C84A21"/>
    <w:rsid w:val="00C872DC"/>
    <w:rsid w:val="00C93AB0"/>
    <w:rsid w:val="00C9518B"/>
    <w:rsid w:val="00C9539B"/>
    <w:rsid w:val="00CA047D"/>
    <w:rsid w:val="00CA18AC"/>
    <w:rsid w:val="00CA563C"/>
    <w:rsid w:val="00CA5918"/>
    <w:rsid w:val="00CB3FF5"/>
    <w:rsid w:val="00CB7C52"/>
    <w:rsid w:val="00CC08A1"/>
    <w:rsid w:val="00CC0A92"/>
    <w:rsid w:val="00CC4C65"/>
    <w:rsid w:val="00CC5CF0"/>
    <w:rsid w:val="00CD3903"/>
    <w:rsid w:val="00CD51DF"/>
    <w:rsid w:val="00CE412C"/>
    <w:rsid w:val="00CE678C"/>
    <w:rsid w:val="00CF19D0"/>
    <w:rsid w:val="00CF59D5"/>
    <w:rsid w:val="00D040FB"/>
    <w:rsid w:val="00D04AD4"/>
    <w:rsid w:val="00D073FA"/>
    <w:rsid w:val="00D11033"/>
    <w:rsid w:val="00D132DC"/>
    <w:rsid w:val="00D21E64"/>
    <w:rsid w:val="00D22727"/>
    <w:rsid w:val="00D25A39"/>
    <w:rsid w:val="00D327C1"/>
    <w:rsid w:val="00D41EB6"/>
    <w:rsid w:val="00D4533D"/>
    <w:rsid w:val="00D46403"/>
    <w:rsid w:val="00D57FE0"/>
    <w:rsid w:val="00D60458"/>
    <w:rsid w:val="00D62FBC"/>
    <w:rsid w:val="00D70FEA"/>
    <w:rsid w:val="00D77166"/>
    <w:rsid w:val="00D8081B"/>
    <w:rsid w:val="00D83C02"/>
    <w:rsid w:val="00D87EF1"/>
    <w:rsid w:val="00D947F9"/>
    <w:rsid w:val="00D95957"/>
    <w:rsid w:val="00D97421"/>
    <w:rsid w:val="00DA125E"/>
    <w:rsid w:val="00DA4BB2"/>
    <w:rsid w:val="00DB1D24"/>
    <w:rsid w:val="00DB1FFD"/>
    <w:rsid w:val="00DC182F"/>
    <w:rsid w:val="00DC2815"/>
    <w:rsid w:val="00DD166F"/>
    <w:rsid w:val="00DD4A28"/>
    <w:rsid w:val="00DD5E29"/>
    <w:rsid w:val="00DD7F3B"/>
    <w:rsid w:val="00DE24F4"/>
    <w:rsid w:val="00DE4878"/>
    <w:rsid w:val="00DF3BDB"/>
    <w:rsid w:val="00DF5070"/>
    <w:rsid w:val="00DF5A2B"/>
    <w:rsid w:val="00E01D9A"/>
    <w:rsid w:val="00E037BF"/>
    <w:rsid w:val="00E049F1"/>
    <w:rsid w:val="00E06A3D"/>
    <w:rsid w:val="00E105EF"/>
    <w:rsid w:val="00E148F7"/>
    <w:rsid w:val="00E16C3A"/>
    <w:rsid w:val="00E17480"/>
    <w:rsid w:val="00E22813"/>
    <w:rsid w:val="00E22E8B"/>
    <w:rsid w:val="00E266D0"/>
    <w:rsid w:val="00E32E60"/>
    <w:rsid w:val="00E33346"/>
    <w:rsid w:val="00E359EC"/>
    <w:rsid w:val="00E35BF8"/>
    <w:rsid w:val="00E35D1B"/>
    <w:rsid w:val="00E36B55"/>
    <w:rsid w:val="00E45B1C"/>
    <w:rsid w:val="00E47880"/>
    <w:rsid w:val="00E54405"/>
    <w:rsid w:val="00E54409"/>
    <w:rsid w:val="00E648F4"/>
    <w:rsid w:val="00E658D3"/>
    <w:rsid w:val="00E73C96"/>
    <w:rsid w:val="00E75A8B"/>
    <w:rsid w:val="00E76095"/>
    <w:rsid w:val="00E92B57"/>
    <w:rsid w:val="00EA34EC"/>
    <w:rsid w:val="00EB1866"/>
    <w:rsid w:val="00EB1EB6"/>
    <w:rsid w:val="00EB56B9"/>
    <w:rsid w:val="00EC11E2"/>
    <w:rsid w:val="00EC3DE8"/>
    <w:rsid w:val="00EC7E39"/>
    <w:rsid w:val="00ED3C92"/>
    <w:rsid w:val="00ED774B"/>
    <w:rsid w:val="00EE3A1A"/>
    <w:rsid w:val="00EE3DB7"/>
    <w:rsid w:val="00EE5006"/>
    <w:rsid w:val="00EE749F"/>
    <w:rsid w:val="00EF17A1"/>
    <w:rsid w:val="00EF75F1"/>
    <w:rsid w:val="00F06E86"/>
    <w:rsid w:val="00F1084B"/>
    <w:rsid w:val="00F10930"/>
    <w:rsid w:val="00F146A3"/>
    <w:rsid w:val="00F164FF"/>
    <w:rsid w:val="00F1654F"/>
    <w:rsid w:val="00F22E27"/>
    <w:rsid w:val="00F30255"/>
    <w:rsid w:val="00F31DD3"/>
    <w:rsid w:val="00F32359"/>
    <w:rsid w:val="00F40327"/>
    <w:rsid w:val="00F42A53"/>
    <w:rsid w:val="00F43E04"/>
    <w:rsid w:val="00F45567"/>
    <w:rsid w:val="00F47B5A"/>
    <w:rsid w:val="00F500DC"/>
    <w:rsid w:val="00F626CC"/>
    <w:rsid w:val="00F65198"/>
    <w:rsid w:val="00F65773"/>
    <w:rsid w:val="00F76BED"/>
    <w:rsid w:val="00F77F4B"/>
    <w:rsid w:val="00F803A6"/>
    <w:rsid w:val="00F8189E"/>
    <w:rsid w:val="00F82047"/>
    <w:rsid w:val="00F82ABA"/>
    <w:rsid w:val="00F82E5A"/>
    <w:rsid w:val="00F83C49"/>
    <w:rsid w:val="00F95D35"/>
    <w:rsid w:val="00FA0477"/>
    <w:rsid w:val="00FA38C7"/>
    <w:rsid w:val="00FA4D41"/>
    <w:rsid w:val="00FB06EA"/>
    <w:rsid w:val="00FB0ACB"/>
    <w:rsid w:val="00FB54E5"/>
    <w:rsid w:val="00FC1BAE"/>
    <w:rsid w:val="00FC6875"/>
    <w:rsid w:val="00FD09A8"/>
    <w:rsid w:val="00FD5123"/>
    <w:rsid w:val="00FD6E28"/>
    <w:rsid w:val="00FF0E2F"/>
    <w:rsid w:val="00FF497E"/>
    <w:rsid w:val="00FF59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23A4"/>
    <w:pPr>
      <w:jc w:val="both"/>
    </w:pPr>
  </w:style>
  <w:style w:type="paragraph" w:styleId="Titolo3">
    <w:name w:val="heading 3"/>
    <w:basedOn w:val="Normale"/>
    <w:next w:val="Normale"/>
    <w:link w:val="Titolo3Carattere"/>
    <w:qFormat/>
    <w:rsid w:val="00546F0F"/>
    <w:pPr>
      <w:keepNext/>
      <w:spacing w:line="360" w:lineRule="auto"/>
      <w:jc w:val="center"/>
      <w:outlineLvl w:val="2"/>
    </w:pPr>
    <w:rPr>
      <w:rFonts w:ascii="Arial" w:hAnsi="Arial"/>
      <w:sz w:val="24"/>
    </w:rPr>
  </w:style>
  <w:style w:type="paragraph" w:styleId="Titolo5">
    <w:name w:val="heading 5"/>
    <w:basedOn w:val="Normale"/>
    <w:next w:val="Normale"/>
    <w:link w:val="Titolo5Carattere"/>
    <w:unhideWhenUsed/>
    <w:qFormat/>
    <w:rsid w:val="0028204E"/>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223A4"/>
    <w:pPr>
      <w:tabs>
        <w:tab w:val="center" w:pos="4819"/>
        <w:tab w:val="right" w:pos="9638"/>
      </w:tabs>
    </w:pPr>
  </w:style>
  <w:style w:type="paragraph" w:styleId="Indirizzomittente">
    <w:name w:val="envelope return"/>
    <w:basedOn w:val="Normale"/>
    <w:rsid w:val="002223A4"/>
    <w:rPr>
      <w:rFonts w:ascii="Arial" w:hAnsi="Arial" w:cs="Arial"/>
    </w:rPr>
  </w:style>
  <w:style w:type="table" w:styleId="Grigliatabella">
    <w:name w:val="Table Grid"/>
    <w:basedOn w:val="Tabellanormale"/>
    <w:rsid w:val="002223A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rsid w:val="00821BE4"/>
    <w:pPr>
      <w:tabs>
        <w:tab w:val="center" w:pos="4819"/>
        <w:tab w:val="right" w:pos="9638"/>
      </w:tabs>
    </w:pPr>
  </w:style>
  <w:style w:type="paragraph" w:styleId="Testofumetto">
    <w:name w:val="Balloon Text"/>
    <w:basedOn w:val="Normale"/>
    <w:semiHidden/>
    <w:rsid w:val="00046C1B"/>
    <w:rPr>
      <w:rFonts w:ascii="Tahoma" w:hAnsi="Tahoma" w:cs="Tahoma"/>
      <w:sz w:val="16"/>
      <w:szCs w:val="16"/>
    </w:rPr>
  </w:style>
  <w:style w:type="paragraph" w:customStyle="1" w:styleId="CM22">
    <w:name w:val="CM22"/>
    <w:basedOn w:val="Normale"/>
    <w:next w:val="Normale"/>
    <w:rsid w:val="00617E52"/>
    <w:pPr>
      <w:autoSpaceDE w:val="0"/>
      <w:autoSpaceDN w:val="0"/>
      <w:adjustRightInd w:val="0"/>
      <w:jc w:val="left"/>
    </w:pPr>
    <w:rPr>
      <w:rFonts w:ascii="Arial" w:hAnsi="Arial"/>
      <w:sz w:val="24"/>
      <w:szCs w:val="24"/>
    </w:rPr>
  </w:style>
  <w:style w:type="character" w:styleId="Collegamentoipertestuale">
    <w:name w:val="Hyperlink"/>
    <w:uiPriority w:val="99"/>
    <w:unhideWhenUsed/>
    <w:rsid w:val="00360303"/>
    <w:rPr>
      <w:color w:val="0000FF"/>
      <w:u w:val="single"/>
    </w:rPr>
  </w:style>
  <w:style w:type="character" w:customStyle="1" w:styleId="fn">
    <w:name w:val="fn"/>
    <w:basedOn w:val="Carpredefinitoparagrafo"/>
    <w:rsid w:val="009620FD"/>
  </w:style>
  <w:style w:type="character" w:customStyle="1" w:styleId="street-address">
    <w:name w:val="street-address"/>
    <w:basedOn w:val="Carpredefinitoparagrafo"/>
    <w:rsid w:val="009620FD"/>
  </w:style>
  <w:style w:type="character" w:customStyle="1" w:styleId="postal-code">
    <w:name w:val="postal-code"/>
    <w:basedOn w:val="Carpredefinitoparagrafo"/>
    <w:rsid w:val="009620FD"/>
  </w:style>
  <w:style w:type="character" w:customStyle="1" w:styleId="locality">
    <w:name w:val="locality"/>
    <w:basedOn w:val="Carpredefinitoparagrafo"/>
    <w:rsid w:val="009620FD"/>
  </w:style>
  <w:style w:type="character" w:customStyle="1" w:styleId="region">
    <w:name w:val="region"/>
    <w:basedOn w:val="Carpredefinitoparagrafo"/>
    <w:rsid w:val="009620FD"/>
  </w:style>
  <w:style w:type="character" w:customStyle="1" w:styleId="detls2">
    <w:name w:val="detls2"/>
    <w:basedOn w:val="Carpredefinitoparagrafo"/>
    <w:rsid w:val="00544281"/>
  </w:style>
  <w:style w:type="character" w:customStyle="1" w:styleId="adr">
    <w:name w:val="adr"/>
    <w:basedOn w:val="Carpredefinitoparagrafo"/>
    <w:rsid w:val="00544281"/>
  </w:style>
  <w:style w:type="character" w:customStyle="1" w:styleId="tel">
    <w:name w:val="tel"/>
    <w:basedOn w:val="Carpredefinitoparagrafo"/>
    <w:rsid w:val="00544281"/>
  </w:style>
  <w:style w:type="paragraph" w:styleId="Paragrafoelenco">
    <w:name w:val="List Paragraph"/>
    <w:basedOn w:val="Normale"/>
    <w:uiPriority w:val="34"/>
    <w:qFormat/>
    <w:rsid w:val="003A2CCB"/>
    <w:pPr>
      <w:ind w:left="708"/>
    </w:pPr>
  </w:style>
  <w:style w:type="character" w:customStyle="1" w:styleId="Titolo3Carattere">
    <w:name w:val="Titolo 3 Carattere"/>
    <w:link w:val="Titolo3"/>
    <w:rsid w:val="00546F0F"/>
    <w:rPr>
      <w:rFonts w:ascii="Arial" w:hAnsi="Arial" w:cs="Arial"/>
      <w:sz w:val="24"/>
    </w:rPr>
  </w:style>
  <w:style w:type="paragraph" w:customStyle="1" w:styleId="Paragrafobase">
    <w:name w:val="[Paragrafo base]"/>
    <w:basedOn w:val="Normale"/>
    <w:rsid w:val="00D22727"/>
    <w:pPr>
      <w:widowControl w:val="0"/>
      <w:autoSpaceDE w:val="0"/>
      <w:autoSpaceDN w:val="0"/>
      <w:adjustRightInd w:val="0"/>
      <w:spacing w:line="288" w:lineRule="auto"/>
      <w:jc w:val="left"/>
      <w:textAlignment w:val="center"/>
    </w:pPr>
    <w:rPr>
      <w:rFonts w:ascii="Times-Roman" w:hAnsi="Times-Roman" w:cs="Times-Roman"/>
      <w:color w:val="000000"/>
      <w:sz w:val="24"/>
      <w:szCs w:val="24"/>
      <w:lang w:eastAsia="en-US"/>
    </w:rPr>
  </w:style>
  <w:style w:type="character" w:styleId="Enfasigrassetto">
    <w:name w:val="Strong"/>
    <w:uiPriority w:val="22"/>
    <w:qFormat/>
    <w:rsid w:val="007D3D7E"/>
    <w:rPr>
      <w:b/>
      <w:bCs/>
    </w:rPr>
  </w:style>
  <w:style w:type="paragraph" w:customStyle="1" w:styleId="BodyText31">
    <w:name w:val="Body Text 31"/>
    <w:basedOn w:val="Normale"/>
    <w:rsid w:val="002342FA"/>
    <w:rPr>
      <w:sz w:val="24"/>
    </w:rPr>
  </w:style>
  <w:style w:type="character" w:customStyle="1" w:styleId="Titolo5Carattere">
    <w:name w:val="Titolo 5 Carattere"/>
    <w:link w:val="Titolo5"/>
    <w:rsid w:val="0028204E"/>
    <w:rPr>
      <w:rFonts w:ascii="Calibri" w:eastAsia="Times New Roman" w:hAnsi="Calibri" w:cs="Times New Roman"/>
      <w:b/>
      <w:bCs/>
      <w:i/>
      <w:iCs/>
      <w:sz w:val="26"/>
      <w:szCs w:val="26"/>
    </w:rPr>
  </w:style>
  <w:style w:type="paragraph" w:styleId="Rientrocorpodeltesto2">
    <w:name w:val="Body Text Indent 2"/>
    <w:basedOn w:val="Normale"/>
    <w:link w:val="Rientrocorpodeltesto2Carattere"/>
    <w:uiPriority w:val="99"/>
    <w:rsid w:val="00AA7D30"/>
    <w:pPr>
      <w:suppressAutoHyphens/>
      <w:spacing w:after="120" w:line="480" w:lineRule="auto"/>
      <w:ind w:left="283"/>
    </w:pPr>
    <w:rPr>
      <w:lang w:eastAsia="ar-SA"/>
    </w:rPr>
  </w:style>
  <w:style w:type="character" w:customStyle="1" w:styleId="Rientrocorpodeltesto2Carattere">
    <w:name w:val="Rientro corpo del testo 2 Carattere"/>
    <w:link w:val="Rientrocorpodeltesto2"/>
    <w:uiPriority w:val="99"/>
    <w:rsid w:val="00AA7D30"/>
    <w:rPr>
      <w:lang w:eastAsia="ar-SA"/>
    </w:rPr>
  </w:style>
  <w:style w:type="paragraph" w:styleId="Corpodeltesto2">
    <w:name w:val="Body Text 2"/>
    <w:basedOn w:val="Normale"/>
    <w:link w:val="Corpodeltesto2Carattere"/>
    <w:rsid w:val="007A68B7"/>
    <w:pPr>
      <w:spacing w:after="120" w:line="480" w:lineRule="auto"/>
      <w:jc w:val="left"/>
    </w:pPr>
    <w:rPr>
      <w:sz w:val="24"/>
      <w:szCs w:val="24"/>
    </w:rPr>
  </w:style>
  <w:style w:type="character" w:customStyle="1" w:styleId="Corpodeltesto2Carattere">
    <w:name w:val="Corpo del testo 2 Carattere"/>
    <w:link w:val="Corpodeltesto2"/>
    <w:rsid w:val="007A68B7"/>
    <w:rPr>
      <w:sz w:val="24"/>
      <w:szCs w:val="24"/>
    </w:rPr>
  </w:style>
  <w:style w:type="paragraph" w:styleId="Corpodeltesto">
    <w:name w:val="Body Text"/>
    <w:basedOn w:val="Normale"/>
    <w:link w:val="CorpodeltestoCarattere"/>
    <w:rsid w:val="007A68B7"/>
    <w:pPr>
      <w:spacing w:after="120"/>
    </w:pPr>
  </w:style>
  <w:style w:type="character" w:customStyle="1" w:styleId="CorpodeltestoCarattere">
    <w:name w:val="Corpo del testo Carattere"/>
    <w:basedOn w:val="Carpredefinitoparagrafo"/>
    <w:link w:val="Corpodeltesto"/>
    <w:rsid w:val="007A68B7"/>
  </w:style>
  <w:style w:type="paragraph" w:styleId="Testonotaapidipagina">
    <w:name w:val="footnote text"/>
    <w:basedOn w:val="Normale"/>
    <w:link w:val="TestonotaapidipaginaCarattere"/>
    <w:rsid w:val="00FB54E5"/>
  </w:style>
  <w:style w:type="character" w:customStyle="1" w:styleId="TestonotaapidipaginaCarattere">
    <w:name w:val="Testo nota a piè di pagina Carattere"/>
    <w:basedOn w:val="Carpredefinitoparagrafo"/>
    <w:link w:val="Testonotaapidipagina"/>
    <w:rsid w:val="00FB54E5"/>
  </w:style>
  <w:style w:type="character" w:styleId="Rimandonotaapidipagina">
    <w:name w:val="footnote reference"/>
    <w:rsid w:val="00FB54E5"/>
    <w:rPr>
      <w:vertAlign w:val="superscript"/>
    </w:rPr>
  </w:style>
  <w:style w:type="character" w:styleId="Rimandocommento">
    <w:name w:val="annotation reference"/>
    <w:rsid w:val="005B2918"/>
    <w:rPr>
      <w:sz w:val="16"/>
      <w:szCs w:val="16"/>
    </w:rPr>
  </w:style>
  <w:style w:type="paragraph" w:styleId="Testocommento">
    <w:name w:val="annotation text"/>
    <w:basedOn w:val="Normale"/>
    <w:link w:val="TestocommentoCarattere"/>
    <w:rsid w:val="005B2918"/>
  </w:style>
  <w:style w:type="character" w:customStyle="1" w:styleId="TestocommentoCarattere">
    <w:name w:val="Testo commento Carattere"/>
    <w:basedOn w:val="Carpredefinitoparagrafo"/>
    <w:link w:val="Testocommento"/>
    <w:rsid w:val="005B2918"/>
  </w:style>
  <w:style w:type="paragraph" w:styleId="Soggettocommento">
    <w:name w:val="annotation subject"/>
    <w:basedOn w:val="Testocommento"/>
    <w:next w:val="Testocommento"/>
    <w:link w:val="SoggettocommentoCarattere"/>
    <w:rsid w:val="005B2918"/>
    <w:rPr>
      <w:b/>
      <w:bCs/>
    </w:rPr>
  </w:style>
  <w:style w:type="character" w:customStyle="1" w:styleId="SoggettocommentoCarattere">
    <w:name w:val="Soggetto commento Carattere"/>
    <w:link w:val="Soggettocommento"/>
    <w:rsid w:val="005B2918"/>
    <w:rPr>
      <w:b/>
      <w:bCs/>
    </w:rPr>
  </w:style>
  <w:style w:type="paragraph" w:styleId="Revisione">
    <w:name w:val="Revision"/>
    <w:hidden/>
    <w:uiPriority w:val="99"/>
    <w:semiHidden/>
    <w:rsid w:val="005B2918"/>
  </w:style>
  <w:style w:type="character" w:customStyle="1" w:styleId="apple-converted-space">
    <w:name w:val="apple-converted-space"/>
    <w:basedOn w:val="Carpredefinitoparagrafo"/>
    <w:rsid w:val="00F657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532203">
      <w:bodyDiv w:val="1"/>
      <w:marLeft w:val="0"/>
      <w:marRight w:val="0"/>
      <w:marTop w:val="0"/>
      <w:marBottom w:val="0"/>
      <w:divBdr>
        <w:top w:val="none" w:sz="0" w:space="0" w:color="auto"/>
        <w:left w:val="none" w:sz="0" w:space="0" w:color="auto"/>
        <w:bottom w:val="none" w:sz="0" w:space="0" w:color="auto"/>
        <w:right w:val="none" w:sz="0" w:space="0" w:color="auto"/>
      </w:divBdr>
    </w:div>
    <w:div w:id="224417364">
      <w:bodyDiv w:val="1"/>
      <w:marLeft w:val="0"/>
      <w:marRight w:val="0"/>
      <w:marTop w:val="38"/>
      <w:marBottom w:val="0"/>
      <w:divBdr>
        <w:top w:val="none" w:sz="0" w:space="0" w:color="auto"/>
        <w:left w:val="none" w:sz="0" w:space="0" w:color="auto"/>
        <w:bottom w:val="none" w:sz="0" w:space="0" w:color="auto"/>
        <w:right w:val="none" w:sz="0" w:space="0" w:color="auto"/>
      </w:divBdr>
      <w:divsChild>
        <w:div w:id="1667245042">
          <w:marLeft w:val="0"/>
          <w:marRight w:val="0"/>
          <w:marTop w:val="0"/>
          <w:marBottom w:val="0"/>
          <w:divBdr>
            <w:top w:val="none" w:sz="0" w:space="0" w:color="auto"/>
            <w:left w:val="none" w:sz="0" w:space="0" w:color="auto"/>
            <w:bottom w:val="none" w:sz="0" w:space="0" w:color="auto"/>
            <w:right w:val="none" w:sz="0" w:space="0" w:color="auto"/>
          </w:divBdr>
          <w:divsChild>
            <w:div w:id="2130317749">
              <w:marLeft w:val="0"/>
              <w:marRight w:val="0"/>
              <w:marTop w:val="0"/>
              <w:marBottom w:val="0"/>
              <w:divBdr>
                <w:top w:val="none" w:sz="0" w:space="0" w:color="auto"/>
                <w:left w:val="none" w:sz="0" w:space="0" w:color="auto"/>
                <w:bottom w:val="none" w:sz="0" w:space="0" w:color="auto"/>
                <w:right w:val="none" w:sz="0" w:space="0" w:color="auto"/>
              </w:divBdr>
              <w:divsChild>
                <w:div w:id="219054045">
                  <w:marLeft w:val="0"/>
                  <w:marRight w:val="0"/>
                  <w:marTop w:val="0"/>
                  <w:marBottom w:val="0"/>
                  <w:divBdr>
                    <w:top w:val="none" w:sz="0" w:space="0" w:color="auto"/>
                    <w:left w:val="none" w:sz="0" w:space="0" w:color="auto"/>
                    <w:bottom w:val="none" w:sz="0" w:space="0" w:color="auto"/>
                    <w:right w:val="none" w:sz="0" w:space="0" w:color="auto"/>
                  </w:divBdr>
                  <w:divsChild>
                    <w:div w:id="128791282">
                      <w:marLeft w:val="125"/>
                      <w:marRight w:val="0"/>
                      <w:marTop w:val="0"/>
                      <w:marBottom w:val="0"/>
                      <w:divBdr>
                        <w:top w:val="none" w:sz="0" w:space="0" w:color="auto"/>
                        <w:left w:val="none" w:sz="0" w:space="0" w:color="auto"/>
                        <w:bottom w:val="none" w:sz="0" w:space="0" w:color="auto"/>
                        <w:right w:val="none" w:sz="0" w:space="0" w:color="auto"/>
                      </w:divBdr>
                      <w:divsChild>
                        <w:div w:id="2079787419">
                          <w:marLeft w:val="0"/>
                          <w:marRight w:val="0"/>
                          <w:marTop w:val="0"/>
                          <w:marBottom w:val="0"/>
                          <w:divBdr>
                            <w:top w:val="none" w:sz="0" w:space="0" w:color="auto"/>
                            <w:left w:val="none" w:sz="0" w:space="0" w:color="auto"/>
                            <w:bottom w:val="none" w:sz="0" w:space="0" w:color="auto"/>
                            <w:right w:val="none" w:sz="0" w:space="0" w:color="auto"/>
                          </w:divBdr>
                          <w:divsChild>
                            <w:div w:id="473065262">
                              <w:marLeft w:val="0"/>
                              <w:marRight w:val="0"/>
                              <w:marTop w:val="0"/>
                              <w:marBottom w:val="0"/>
                              <w:divBdr>
                                <w:top w:val="none" w:sz="0" w:space="0" w:color="auto"/>
                                <w:left w:val="none" w:sz="0" w:space="0" w:color="auto"/>
                                <w:bottom w:val="none" w:sz="0" w:space="0" w:color="auto"/>
                                <w:right w:val="none" w:sz="0" w:space="0" w:color="auto"/>
                              </w:divBdr>
                              <w:divsChild>
                                <w:div w:id="1705979851">
                                  <w:marLeft w:val="0"/>
                                  <w:marRight w:val="0"/>
                                  <w:marTop w:val="0"/>
                                  <w:marBottom w:val="0"/>
                                  <w:divBdr>
                                    <w:top w:val="none" w:sz="0" w:space="0" w:color="auto"/>
                                    <w:left w:val="none" w:sz="0" w:space="0" w:color="auto"/>
                                    <w:bottom w:val="none" w:sz="0" w:space="0" w:color="auto"/>
                                    <w:right w:val="none" w:sz="0" w:space="0" w:color="auto"/>
                                  </w:divBdr>
                                  <w:divsChild>
                                    <w:div w:id="1766882172">
                                      <w:marLeft w:val="0"/>
                                      <w:marRight w:val="0"/>
                                      <w:marTop w:val="0"/>
                                      <w:marBottom w:val="0"/>
                                      <w:divBdr>
                                        <w:top w:val="none" w:sz="0" w:space="0" w:color="auto"/>
                                        <w:left w:val="none" w:sz="0" w:space="0" w:color="auto"/>
                                        <w:bottom w:val="none" w:sz="0" w:space="0" w:color="auto"/>
                                        <w:right w:val="none" w:sz="0" w:space="0" w:color="auto"/>
                                      </w:divBdr>
                                      <w:divsChild>
                                        <w:div w:id="1386022508">
                                          <w:marLeft w:val="0"/>
                                          <w:marRight w:val="0"/>
                                          <w:marTop w:val="0"/>
                                          <w:marBottom w:val="0"/>
                                          <w:divBdr>
                                            <w:top w:val="none" w:sz="0" w:space="0" w:color="auto"/>
                                            <w:left w:val="none" w:sz="0" w:space="0" w:color="auto"/>
                                            <w:bottom w:val="none" w:sz="0" w:space="0" w:color="auto"/>
                                            <w:right w:val="none" w:sz="0" w:space="0" w:color="auto"/>
                                          </w:divBdr>
                                          <w:divsChild>
                                            <w:div w:id="157313777">
                                              <w:marLeft w:val="0"/>
                                              <w:marRight w:val="0"/>
                                              <w:marTop w:val="0"/>
                                              <w:marBottom w:val="0"/>
                                              <w:divBdr>
                                                <w:top w:val="none" w:sz="0" w:space="0" w:color="auto"/>
                                                <w:left w:val="none" w:sz="0" w:space="0" w:color="auto"/>
                                                <w:bottom w:val="none" w:sz="0" w:space="0" w:color="auto"/>
                                                <w:right w:val="none" w:sz="0" w:space="0" w:color="auto"/>
                                              </w:divBdr>
                                              <w:divsChild>
                                                <w:div w:id="705181657">
                                                  <w:marLeft w:val="0"/>
                                                  <w:marRight w:val="0"/>
                                                  <w:marTop w:val="0"/>
                                                  <w:marBottom w:val="0"/>
                                                  <w:divBdr>
                                                    <w:top w:val="none" w:sz="0" w:space="0" w:color="auto"/>
                                                    <w:left w:val="none" w:sz="0" w:space="0" w:color="auto"/>
                                                    <w:bottom w:val="none" w:sz="0" w:space="0" w:color="auto"/>
                                                    <w:right w:val="none" w:sz="0" w:space="0" w:color="auto"/>
                                                  </w:divBdr>
                                                </w:div>
                                                <w:div w:id="1623923631">
                                                  <w:marLeft w:val="0"/>
                                                  <w:marRight w:val="0"/>
                                                  <w:marTop w:val="0"/>
                                                  <w:marBottom w:val="0"/>
                                                  <w:divBdr>
                                                    <w:top w:val="none" w:sz="0" w:space="0" w:color="auto"/>
                                                    <w:left w:val="none" w:sz="0" w:space="0" w:color="auto"/>
                                                    <w:bottom w:val="none" w:sz="0" w:space="0" w:color="auto"/>
                                                    <w:right w:val="none" w:sz="0" w:space="0" w:color="auto"/>
                                                  </w:divBdr>
                                                  <w:divsChild>
                                                    <w:div w:id="5504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6779768">
      <w:bodyDiv w:val="1"/>
      <w:marLeft w:val="0"/>
      <w:marRight w:val="0"/>
      <w:marTop w:val="0"/>
      <w:marBottom w:val="0"/>
      <w:divBdr>
        <w:top w:val="none" w:sz="0" w:space="0" w:color="auto"/>
        <w:left w:val="none" w:sz="0" w:space="0" w:color="auto"/>
        <w:bottom w:val="none" w:sz="0" w:space="0" w:color="auto"/>
        <w:right w:val="none" w:sz="0" w:space="0" w:color="auto"/>
      </w:divBdr>
    </w:div>
    <w:div w:id="445540653">
      <w:bodyDiv w:val="1"/>
      <w:marLeft w:val="0"/>
      <w:marRight w:val="0"/>
      <w:marTop w:val="0"/>
      <w:marBottom w:val="0"/>
      <w:divBdr>
        <w:top w:val="none" w:sz="0" w:space="0" w:color="auto"/>
        <w:left w:val="none" w:sz="0" w:space="0" w:color="auto"/>
        <w:bottom w:val="none" w:sz="0" w:space="0" w:color="auto"/>
        <w:right w:val="none" w:sz="0" w:space="0" w:color="auto"/>
      </w:divBdr>
    </w:div>
    <w:div w:id="778720560">
      <w:bodyDiv w:val="1"/>
      <w:marLeft w:val="0"/>
      <w:marRight w:val="0"/>
      <w:marTop w:val="0"/>
      <w:marBottom w:val="0"/>
      <w:divBdr>
        <w:top w:val="none" w:sz="0" w:space="0" w:color="auto"/>
        <w:left w:val="none" w:sz="0" w:space="0" w:color="auto"/>
        <w:bottom w:val="none" w:sz="0" w:space="0" w:color="auto"/>
        <w:right w:val="none" w:sz="0" w:space="0" w:color="auto"/>
      </w:divBdr>
      <w:divsChild>
        <w:div w:id="938639350">
          <w:marLeft w:val="0"/>
          <w:marRight w:val="0"/>
          <w:marTop w:val="0"/>
          <w:marBottom w:val="0"/>
          <w:divBdr>
            <w:top w:val="none" w:sz="0" w:space="0" w:color="auto"/>
            <w:left w:val="none" w:sz="0" w:space="0" w:color="auto"/>
            <w:bottom w:val="none" w:sz="0" w:space="0" w:color="auto"/>
            <w:right w:val="none" w:sz="0" w:space="0" w:color="auto"/>
          </w:divBdr>
          <w:divsChild>
            <w:div w:id="1545754678">
              <w:marLeft w:val="0"/>
              <w:marRight w:val="0"/>
              <w:marTop w:val="0"/>
              <w:marBottom w:val="0"/>
              <w:divBdr>
                <w:top w:val="none" w:sz="0" w:space="0" w:color="auto"/>
                <w:left w:val="none" w:sz="0" w:space="0" w:color="auto"/>
                <w:bottom w:val="none" w:sz="0" w:space="0" w:color="auto"/>
                <w:right w:val="none" w:sz="0" w:space="0" w:color="auto"/>
              </w:divBdr>
              <w:divsChild>
                <w:div w:id="208660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83485">
      <w:bodyDiv w:val="1"/>
      <w:marLeft w:val="0"/>
      <w:marRight w:val="0"/>
      <w:marTop w:val="0"/>
      <w:marBottom w:val="0"/>
      <w:divBdr>
        <w:top w:val="none" w:sz="0" w:space="0" w:color="auto"/>
        <w:left w:val="none" w:sz="0" w:space="0" w:color="auto"/>
        <w:bottom w:val="none" w:sz="0" w:space="0" w:color="auto"/>
        <w:right w:val="none" w:sz="0" w:space="0" w:color="auto"/>
      </w:divBdr>
    </w:div>
    <w:div w:id="836001527">
      <w:bodyDiv w:val="1"/>
      <w:marLeft w:val="0"/>
      <w:marRight w:val="0"/>
      <w:marTop w:val="0"/>
      <w:marBottom w:val="0"/>
      <w:divBdr>
        <w:top w:val="none" w:sz="0" w:space="0" w:color="auto"/>
        <w:left w:val="none" w:sz="0" w:space="0" w:color="auto"/>
        <w:bottom w:val="none" w:sz="0" w:space="0" w:color="auto"/>
        <w:right w:val="none" w:sz="0" w:space="0" w:color="auto"/>
      </w:divBdr>
    </w:div>
    <w:div w:id="860625502">
      <w:bodyDiv w:val="1"/>
      <w:marLeft w:val="0"/>
      <w:marRight w:val="0"/>
      <w:marTop w:val="0"/>
      <w:marBottom w:val="0"/>
      <w:divBdr>
        <w:top w:val="none" w:sz="0" w:space="0" w:color="auto"/>
        <w:left w:val="none" w:sz="0" w:space="0" w:color="auto"/>
        <w:bottom w:val="none" w:sz="0" w:space="0" w:color="auto"/>
        <w:right w:val="none" w:sz="0" w:space="0" w:color="auto"/>
      </w:divBdr>
    </w:div>
    <w:div w:id="949363544">
      <w:bodyDiv w:val="1"/>
      <w:marLeft w:val="0"/>
      <w:marRight w:val="0"/>
      <w:marTop w:val="0"/>
      <w:marBottom w:val="0"/>
      <w:divBdr>
        <w:top w:val="none" w:sz="0" w:space="0" w:color="auto"/>
        <w:left w:val="none" w:sz="0" w:space="0" w:color="auto"/>
        <w:bottom w:val="none" w:sz="0" w:space="0" w:color="auto"/>
        <w:right w:val="none" w:sz="0" w:space="0" w:color="auto"/>
      </w:divBdr>
    </w:div>
    <w:div w:id="970213391">
      <w:bodyDiv w:val="1"/>
      <w:marLeft w:val="0"/>
      <w:marRight w:val="0"/>
      <w:marTop w:val="125"/>
      <w:marBottom w:val="125"/>
      <w:divBdr>
        <w:top w:val="none" w:sz="0" w:space="0" w:color="auto"/>
        <w:left w:val="none" w:sz="0" w:space="0" w:color="auto"/>
        <w:bottom w:val="none" w:sz="0" w:space="0" w:color="auto"/>
        <w:right w:val="none" w:sz="0" w:space="0" w:color="auto"/>
      </w:divBdr>
      <w:divsChild>
        <w:div w:id="329332494">
          <w:marLeft w:val="0"/>
          <w:marRight w:val="0"/>
          <w:marTop w:val="501"/>
          <w:marBottom w:val="0"/>
          <w:divBdr>
            <w:top w:val="none" w:sz="0" w:space="0" w:color="auto"/>
            <w:left w:val="none" w:sz="0" w:space="0" w:color="auto"/>
            <w:bottom w:val="none" w:sz="0" w:space="0" w:color="auto"/>
            <w:right w:val="none" w:sz="0" w:space="0" w:color="auto"/>
          </w:divBdr>
          <w:divsChild>
            <w:div w:id="2008170221">
              <w:marLeft w:val="0"/>
              <w:marRight w:val="0"/>
              <w:marTop w:val="0"/>
              <w:marBottom w:val="0"/>
              <w:divBdr>
                <w:top w:val="none" w:sz="0" w:space="0" w:color="auto"/>
                <w:left w:val="none" w:sz="0" w:space="0" w:color="auto"/>
                <w:bottom w:val="none" w:sz="0" w:space="0" w:color="auto"/>
                <w:right w:val="none" w:sz="0" w:space="0" w:color="auto"/>
              </w:divBdr>
              <w:divsChild>
                <w:div w:id="2064329067">
                  <w:marLeft w:val="0"/>
                  <w:marRight w:val="-95"/>
                  <w:marTop w:val="0"/>
                  <w:marBottom w:val="0"/>
                  <w:divBdr>
                    <w:top w:val="none" w:sz="0" w:space="0" w:color="auto"/>
                    <w:left w:val="none" w:sz="0" w:space="0" w:color="auto"/>
                    <w:bottom w:val="none" w:sz="0" w:space="0" w:color="auto"/>
                    <w:right w:val="none" w:sz="0" w:space="0" w:color="auto"/>
                  </w:divBdr>
                  <w:divsChild>
                    <w:div w:id="1449154122">
                      <w:marLeft w:val="2630"/>
                      <w:marRight w:val="0"/>
                      <w:marTop w:val="0"/>
                      <w:marBottom w:val="0"/>
                      <w:divBdr>
                        <w:top w:val="none" w:sz="0" w:space="0" w:color="auto"/>
                        <w:left w:val="none" w:sz="0" w:space="0" w:color="auto"/>
                        <w:bottom w:val="none" w:sz="0" w:space="0" w:color="auto"/>
                        <w:right w:val="none" w:sz="0" w:space="0" w:color="auto"/>
                      </w:divBdr>
                      <w:divsChild>
                        <w:div w:id="1481311071">
                          <w:marLeft w:val="0"/>
                          <w:marRight w:val="0"/>
                          <w:marTop w:val="0"/>
                          <w:marBottom w:val="0"/>
                          <w:divBdr>
                            <w:top w:val="none" w:sz="0" w:space="0" w:color="auto"/>
                            <w:left w:val="none" w:sz="0" w:space="0" w:color="auto"/>
                            <w:bottom w:val="none" w:sz="0" w:space="0" w:color="auto"/>
                            <w:right w:val="none" w:sz="0" w:space="0" w:color="auto"/>
                          </w:divBdr>
                          <w:divsChild>
                            <w:div w:id="1401439506">
                              <w:marLeft w:val="0"/>
                              <w:marRight w:val="0"/>
                              <w:marTop w:val="0"/>
                              <w:marBottom w:val="125"/>
                              <w:divBdr>
                                <w:top w:val="none" w:sz="0" w:space="0" w:color="auto"/>
                                <w:left w:val="none" w:sz="0" w:space="0" w:color="auto"/>
                                <w:bottom w:val="none" w:sz="0" w:space="0" w:color="auto"/>
                                <w:right w:val="none" w:sz="0" w:space="0" w:color="auto"/>
                              </w:divBdr>
                              <w:divsChild>
                                <w:div w:id="1174104487">
                                  <w:marLeft w:val="0"/>
                                  <w:marRight w:val="0"/>
                                  <w:marTop w:val="0"/>
                                  <w:marBottom w:val="0"/>
                                  <w:divBdr>
                                    <w:top w:val="none" w:sz="0" w:space="0" w:color="auto"/>
                                    <w:left w:val="none" w:sz="0" w:space="0" w:color="auto"/>
                                    <w:bottom w:val="none" w:sz="0" w:space="0" w:color="auto"/>
                                    <w:right w:val="none" w:sz="0" w:space="0" w:color="auto"/>
                                  </w:divBdr>
                                  <w:divsChild>
                                    <w:div w:id="61710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138902">
      <w:bodyDiv w:val="1"/>
      <w:marLeft w:val="0"/>
      <w:marRight w:val="0"/>
      <w:marTop w:val="0"/>
      <w:marBottom w:val="0"/>
      <w:divBdr>
        <w:top w:val="none" w:sz="0" w:space="0" w:color="auto"/>
        <w:left w:val="none" w:sz="0" w:space="0" w:color="auto"/>
        <w:bottom w:val="none" w:sz="0" w:space="0" w:color="auto"/>
        <w:right w:val="none" w:sz="0" w:space="0" w:color="auto"/>
      </w:divBdr>
    </w:div>
    <w:div w:id="1574391104">
      <w:bodyDiv w:val="1"/>
      <w:marLeft w:val="0"/>
      <w:marRight w:val="0"/>
      <w:marTop w:val="0"/>
      <w:marBottom w:val="0"/>
      <w:divBdr>
        <w:top w:val="none" w:sz="0" w:space="0" w:color="auto"/>
        <w:left w:val="none" w:sz="0" w:space="0" w:color="auto"/>
        <w:bottom w:val="none" w:sz="0" w:space="0" w:color="auto"/>
        <w:right w:val="none" w:sz="0" w:space="0" w:color="auto"/>
      </w:divBdr>
    </w:div>
    <w:div w:id="1771967207">
      <w:bodyDiv w:val="1"/>
      <w:marLeft w:val="0"/>
      <w:marRight w:val="0"/>
      <w:marTop w:val="0"/>
      <w:marBottom w:val="0"/>
      <w:divBdr>
        <w:top w:val="none" w:sz="0" w:space="0" w:color="auto"/>
        <w:left w:val="none" w:sz="0" w:space="0" w:color="auto"/>
        <w:bottom w:val="none" w:sz="0" w:space="0" w:color="auto"/>
        <w:right w:val="none" w:sz="0" w:space="0" w:color="auto"/>
      </w:divBdr>
    </w:div>
    <w:div w:id="1966235145">
      <w:bodyDiv w:val="1"/>
      <w:marLeft w:val="0"/>
      <w:marRight w:val="0"/>
      <w:marTop w:val="38"/>
      <w:marBottom w:val="0"/>
      <w:divBdr>
        <w:top w:val="none" w:sz="0" w:space="0" w:color="auto"/>
        <w:left w:val="none" w:sz="0" w:space="0" w:color="auto"/>
        <w:bottom w:val="none" w:sz="0" w:space="0" w:color="auto"/>
        <w:right w:val="none" w:sz="0" w:space="0" w:color="auto"/>
      </w:divBdr>
      <w:divsChild>
        <w:div w:id="350953507">
          <w:marLeft w:val="0"/>
          <w:marRight w:val="0"/>
          <w:marTop w:val="0"/>
          <w:marBottom w:val="0"/>
          <w:divBdr>
            <w:top w:val="none" w:sz="0" w:space="0" w:color="auto"/>
            <w:left w:val="none" w:sz="0" w:space="0" w:color="auto"/>
            <w:bottom w:val="none" w:sz="0" w:space="0" w:color="auto"/>
            <w:right w:val="none" w:sz="0" w:space="0" w:color="auto"/>
          </w:divBdr>
          <w:divsChild>
            <w:div w:id="1689065184">
              <w:marLeft w:val="0"/>
              <w:marRight w:val="0"/>
              <w:marTop w:val="0"/>
              <w:marBottom w:val="0"/>
              <w:divBdr>
                <w:top w:val="none" w:sz="0" w:space="0" w:color="auto"/>
                <w:left w:val="none" w:sz="0" w:space="0" w:color="auto"/>
                <w:bottom w:val="none" w:sz="0" w:space="0" w:color="auto"/>
                <w:right w:val="none" w:sz="0" w:space="0" w:color="auto"/>
              </w:divBdr>
              <w:divsChild>
                <w:div w:id="493843223">
                  <w:marLeft w:val="0"/>
                  <w:marRight w:val="0"/>
                  <w:marTop w:val="0"/>
                  <w:marBottom w:val="0"/>
                  <w:divBdr>
                    <w:top w:val="none" w:sz="0" w:space="0" w:color="auto"/>
                    <w:left w:val="none" w:sz="0" w:space="0" w:color="auto"/>
                    <w:bottom w:val="none" w:sz="0" w:space="0" w:color="auto"/>
                    <w:right w:val="none" w:sz="0" w:space="0" w:color="auto"/>
                  </w:divBdr>
                  <w:divsChild>
                    <w:div w:id="196431618">
                      <w:marLeft w:val="125"/>
                      <w:marRight w:val="0"/>
                      <w:marTop w:val="0"/>
                      <w:marBottom w:val="0"/>
                      <w:divBdr>
                        <w:top w:val="none" w:sz="0" w:space="0" w:color="auto"/>
                        <w:left w:val="none" w:sz="0" w:space="0" w:color="auto"/>
                        <w:bottom w:val="none" w:sz="0" w:space="0" w:color="auto"/>
                        <w:right w:val="none" w:sz="0" w:space="0" w:color="auto"/>
                      </w:divBdr>
                      <w:divsChild>
                        <w:div w:id="428041960">
                          <w:marLeft w:val="0"/>
                          <w:marRight w:val="0"/>
                          <w:marTop w:val="0"/>
                          <w:marBottom w:val="0"/>
                          <w:divBdr>
                            <w:top w:val="none" w:sz="0" w:space="0" w:color="auto"/>
                            <w:left w:val="none" w:sz="0" w:space="0" w:color="auto"/>
                            <w:bottom w:val="none" w:sz="0" w:space="0" w:color="auto"/>
                            <w:right w:val="none" w:sz="0" w:space="0" w:color="auto"/>
                          </w:divBdr>
                          <w:divsChild>
                            <w:div w:id="2127842680">
                              <w:marLeft w:val="0"/>
                              <w:marRight w:val="0"/>
                              <w:marTop w:val="0"/>
                              <w:marBottom w:val="0"/>
                              <w:divBdr>
                                <w:top w:val="none" w:sz="0" w:space="0" w:color="auto"/>
                                <w:left w:val="none" w:sz="0" w:space="0" w:color="auto"/>
                                <w:bottom w:val="none" w:sz="0" w:space="0" w:color="auto"/>
                                <w:right w:val="none" w:sz="0" w:space="0" w:color="auto"/>
                              </w:divBdr>
                              <w:divsChild>
                                <w:div w:id="1720126074">
                                  <w:marLeft w:val="0"/>
                                  <w:marRight w:val="0"/>
                                  <w:marTop w:val="0"/>
                                  <w:marBottom w:val="0"/>
                                  <w:divBdr>
                                    <w:top w:val="none" w:sz="0" w:space="0" w:color="auto"/>
                                    <w:left w:val="none" w:sz="0" w:space="0" w:color="auto"/>
                                    <w:bottom w:val="none" w:sz="0" w:space="0" w:color="auto"/>
                                    <w:right w:val="none" w:sz="0" w:space="0" w:color="auto"/>
                                  </w:divBdr>
                                  <w:divsChild>
                                    <w:div w:id="793138044">
                                      <w:marLeft w:val="0"/>
                                      <w:marRight w:val="0"/>
                                      <w:marTop w:val="0"/>
                                      <w:marBottom w:val="0"/>
                                      <w:divBdr>
                                        <w:top w:val="none" w:sz="0" w:space="0" w:color="auto"/>
                                        <w:left w:val="none" w:sz="0" w:space="0" w:color="auto"/>
                                        <w:bottom w:val="none" w:sz="0" w:space="0" w:color="auto"/>
                                        <w:right w:val="none" w:sz="0" w:space="0" w:color="auto"/>
                                      </w:divBdr>
                                      <w:divsChild>
                                        <w:div w:id="1862626606">
                                          <w:marLeft w:val="0"/>
                                          <w:marRight w:val="0"/>
                                          <w:marTop w:val="0"/>
                                          <w:marBottom w:val="0"/>
                                          <w:divBdr>
                                            <w:top w:val="none" w:sz="0" w:space="0" w:color="auto"/>
                                            <w:left w:val="none" w:sz="0" w:space="0" w:color="auto"/>
                                            <w:bottom w:val="none" w:sz="0" w:space="0" w:color="auto"/>
                                            <w:right w:val="none" w:sz="0" w:space="0" w:color="auto"/>
                                          </w:divBdr>
                                          <w:divsChild>
                                            <w:div w:id="445272803">
                                              <w:marLeft w:val="0"/>
                                              <w:marRight w:val="0"/>
                                              <w:marTop w:val="0"/>
                                              <w:marBottom w:val="0"/>
                                              <w:divBdr>
                                                <w:top w:val="none" w:sz="0" w:space="0" w:color="auto"/>
                                                <w:left w:val="none" w:sz="0" w:space="0" w:color="auto"/>
                                                <w:bottom w:val="none" w:sz="0" w:space="0" w:color="auto"/>
                                                <w:right w:val="none" w:sz="0" w:space="0" w:color="auto"/>
                                              </w:divBdr>
                                              <w:divsChild>
                                                <w:div w:id="1130249644">
                                                  <w:marLeft w:val="0"/>
                                                  <w:marRight w:val="0"/>
                                                  <w:marTop w:val="0"/>
                                                  <w:marBottom w:val="0"/>
                                                  <w:divBdr>
                                                    <w:top w:val="none" w:sz="0" w:space="0" w:color="auto"/>
                                                    <w:left w:val="none" w:sz="0" w:space="0" w:color="auto"/>
                                                    <w:bottom w:val="none" w:sz="0" w:space="0" w:color="auto"/>
                                                    <w:right w:val="none" w:sz="0" w:space="0" w:color="auto"/>
                                                  </w:divBdr>
                                                  <w:divsChild>
                                                    <w:div w:id="727411327">
                                                      <w:marLeft w:val="0"/>
                                                      <w:marRight w:val="0"/>
                                                      <w:marTop w:val="0"/>
                                                      <w:marBottom w:val="0"/>
                                                      <w:divBdr>
                                                        <w:top w:val="none" w:sz="0" w:space="0" w:color="auto"/>
                                                        <w:left w:val="none" w:sz="0" w:space="0" w:color="auto"/>
                                                        <w:bottom w:val="none" w:sz="0" w:space="0" w:color="auto"/>
                                                        <w:right w:val="none" w:sz="0" w:space="0" w:color="auto"/>
                                                      </w:divBdr>
                                                    </w:div>
                                                  </w:divsChild>
                                                </w:div>
                                                <w:div w:id="18769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0959773">
      <w:bodyDiv w:val="1"/>
      <w:marLeft w:val="0"/>
      <w:marRight w:val="0"/>
      <w:marTop w:val="0"/>
      <w:marBottom w:val="0"/>
      <w:divBdr>
        <w:top w:val="none" w:sz="0" w:space="0" w:color="auto"/>
        <w:left w:val="none" w:sz="0" w:space="0" w:color="auto"/>
        <w:bottom w:val="none" w:sz="0" w:space="0" w:color="auto"/>
        <w:right w:val="none" w:sz="0" w:space="0" w:color="auto"/>
      </w:divBdr>
    </w:div>
    <w:div w:id="2145003898">
      <w:bodyDiv w:val="1"/>
      <w:marLeft w:val="100"/>
      <w:marRight w:val="100"/>
      <w:marTop w:val="38"/>
      <w:marBottom w:val="0"/>
      <w:divBdr>
        <w:top w:val="none" w:sz="0" w:space="0" w:color="auto"/>
        <w:left w:val="none" w:sz="0" w:space="0" w:color="auto"/>
        <w:bottom w:val="none" w:sz="0" w:space="0" w:color="auto"/>
        <w:right w:val="none" w:sz="0" w:space="0" w:color="auto"/>
      </w:divBdr>
      <w:divsChild>
        <w:div w:id="415786184">
          <w:marLeft w:val="0"/>
          <w:marRight w:val="0"/>
          <w:marTop w:val="0"/>
          <w:marBottom w:val="0"/>
          <w:divBdr>
            <w:top w:val="none" w:sz="0" w:space="0" w:color="auto"/>
            <w:left w:val="none" w:sz="0" w:space="0" w:color="auto"/>
            <w:bottom w:val="none" w:sz="0" w:space="0" w:color="auto"/>
            <w:right w:val="none" w:sz="0" w:space="0" w:color="auto"/>
          </w:divBdr>
        </w:div>
        <w:div w:id="1838571717">
          <w:marLeft w:val="0"/>
          <w:marRight w:val="0"/>
          <w:marTop w:val="0"/>
          <w:marBottom w:val="0"/>
          <w:divBdr>
            <w:top w:val="none" w:sz="0" w:space="0" w:color="auto"/>
            <w:left w:val="none" w:sz="0" w:space="0" w:color="auto"/>
            <w:bottom w:val="none" w:sz="0" w:space="0" w:color="auto"/>
            <w:right w:val="none" w:sz="0" w:space="0" w:color="auto"/>
          </w:divBdr>
        </w:div>
        <w:div w:id="1940285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2852007-3438-4882-AA6D-BB3D26584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1410</Words>
  <Characters>8037</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ORIGINALE</vt:lpstr>
    </vt:vector>
  </TitlesOfParts>
  <Company/>
  <LinksUpToDate>false</LinksUpToDate>
  <CharactersWithSpaces>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ORIGINALE</dc:title>
  <dc:creator>Regione Puglia</dc:creator>
  <cp:lastModifiedBy>Rossella Mezzapesa</cp:lastModifiedBy>
  <cp:revision>4</cp:revision>
  <cp:lastPrinted>2017-06-19T11:47:00Z</cp:lastPrinted>
  <dcterms:created xsi:type="dcterms:W3CDTF">2017-06-19T11:48:00Z</dcterms:created>
  <dcterms:modified xsi:type="dcterms:W3CDTF">2017-06-21T08:01:00Z</dcterms:modified>
</cp:coreProperties>
</file>